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07" w:rsidRDefault="00912507" w:rsidP="00912507">
      <w:pPr>
        <w:jc w:val="right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C149E6" w:rsidRDefault="00C149E6" w:rsidP="00C149E6">
      <w:pPr>
        <w:jc w:val="center"/>
        <w:rPr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F19FA81" wp14:editId="52AC11A3">
            <wp:extent cx="552450" cy="914400"/>
            <wp:effectExtent l="19050" t="0" r="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9E6" w:rsidRDefault="00C149E6" w:rsidP="00C149E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149E6" w:rsidRDefault="00C149E6" w:rsidP="00C149E6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C149E6" w:rsidRDefault="00C149E6" w:rsidP="00C149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Байкаловского сельского поселения</w:t>
      </w:r>
    </w:p>
    <w:p w:rsidR="00C149E6" w:rsidRDefault="00C149E6" w:rsidP="00C149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муниципального района</w:t>
      </w:r>
    </w:p>
    <w:p w:rsidR="00C149E6" w:rsidRDefault="00C149E6" w:rsidP="00C149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Свердловской области</w:t>
      </w:r>
    </w:p>
    <w:p w:rsidR="00C149E6" w:rsidRDefault="00C149E6" w:rsidP="00C149E6">
      <w:pPr>
        <w:jc w:val="center"/>
        <w:rPr>
          <w:b/>
          <w:sz w:val="28"/>
          <w:szCs w:val="28"/>
        </w:rPr>
      </w:pPr>
    </w:p>
    <w:p w:rsidR="00C149E6" w:rsidRDefault="00C149E6" w:rsidP="00C149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149E6" w:rsidRDefault="00C149E6" w:rsidP="00C149E6">
      <w:pPr>
        <w:jc w:val="center"/>
        <w:rPr>
          <w:b/>
          <w:sz w:val="28"/>
          <w:szCs w:val="28"/>
        </w:rPr>
      </w:pPr>
    </w:p>
    <w:p w:rsidR="00C149E6" w:rsidRDefault="00912507" w:rsidP="00C149E6">
      <w:pPr>
        <w:ind w:left="142" w:hanging="142"/>
        <w:jc w:val="center"/>
        <w:rPr>
          <w:sz w:val="28"/>
          <w:szCs w:val="28"/>
        </w:rPr>
      </w:pPr>
      <w:r>
        <w:rPr>
          <w:sz w:val="28"/>
          <w:szCs w:val="28"/>
        </w:rPr>
        <w:t>от  00.10.2021г.   № 00</w:t>
      </w:r>
      <w:r w:rsidR="00C149E6">
        <w:rPr>
          <w:sz w:val="28"/>
          <w:szCs w:val="28"/>
        </w:rPr>
        <w:t>-п</w:t>
      </w:r>
    </w:p>
    <w:p w:rsidR="00C149E6" w:rsidRDefault="00C149E6" w:rsidP="00C149E6">
      <w:pPr>
        <w:ind w:left="142"/>
        <w:jc w:val="center"/>
        <w:rPr>
          <w:sz w:val="28"/>
          <w:szCs w:val="28"/>
        </w:rPr>
      </w:pPr>
    </w:p>
    <w:p w:rsidR="00C149E6" w:rsidRDefault="00C149E6" w:rsidP="00C149E6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Байкалово</w:t>
      </w:r>
    </w:p>
    <w:p w:rsidR="00C149E6" w:rsidRDefault="00C149E6" w:rsidP="00C149E6">
      <w:pPr>
        <w:jc w:val="both"/>
        <w:rPr>
          <w:sz w:val="28"/>
          <w:szCs w:val="28"/>
        </w:rPr>
      </w:pPr>
    </w:p>
    <w:p w:rsidR="00912507" w:rsidRDefault="00912507" w:rsidP="00912507">
      <w:pPr>
        <w:jc w:val="center"/>
        <w:rPr>
          <w:sz w:val="28"/>
          <w:szCs w:val="28"/>
        </w:rPr>
      </w:pPr>
      <w:r w:rsidRPr="00912507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из сводного плана наземных и подземных коммуникаций и сооружений»</w:t>
      </w:r>
    </w:p>
    <w:p w:rsidR="00912507" w:rsidRPr="00912507" w:rsidRDefault="00912507" w:rsidP="00912507">
      <w:pPr>
        <w:jc w:val="center"/>
        <w:rPr>
          <w:sz w:val="28"/>
          <w:szCs w:val="28"/>
        </w:rPr>
      </w:pPr>
    </w:p>
    <w:p w:rsidR="00912507" w:rsidRPr="00912507" w:rsidRDefault="00912507" w:rsidP="009125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912507">
        <w:rPr>
          <w:sz w:val="28"/>
          <w:szCs w:val="28"/>
        </w:rPr>
        <w:t xml:space="preserve">В соответствии с Федеральным </w:t>
      </w:r>
      <w:r>
        <w:rPr>
          <w:sz w:val="28"/>
          <w:szCs w:val="28"/>
        </w:rPr>
        <w:t>законом от 6 октября 2003 года № 131-ФЗ «</w:t>
      </w:r>
      <w:r w:rsidRPr="00912507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Федерации», от 27 июля 2010 года № 210-ФЗ «</w:t>
      </w:r>
      <w:r w:rsidRPr="00912507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Pr="00912507">
        <w:rPr>
          <w:sz w:val="28"/>
          <w:szCs w:val="28"/>
        </w:rPr>
        <w:t xml:space="preserve">, Постановлением Правительства Российской </w:t>
      </w:r>
      <w:r>
        <w:rPr>
          <w:sz w:val="28"/>
          <w:szCs w:val="28"/>
        </w:rPr>
        <w:t>Федерации от 16 мая 2011 года №</w:t>
      </w:r>
      <w:r w:rsidRPr="00912507">
        <w:rPr>
          <w:sz w:val="28"/>
          <w:szCs w:val="28"/>
        </w:rPr>
        <w:t>37</w:t>
      </w:r>
      <w:r>
        <w:rPr>
          <w:sz w:val="28"/>
          <w:szCs w:val="28"/>
        </w:rPr>
        <w:t>3 (с последующими изменениями) «</w:t>
      </w:r>
      <w:r w:rsidRPr="00912507">
        <w:rPr>
          <w:sz w:val="28"/>
          <w:szCs w:val="28"/>
        </w:rPr>
        <w:t>О разработке и утверждении административных регламентов осуществление государственного контроля (надзора) и административных регламентов предо</w:t>
      </w:r>
      <w:r>
        <w:rPr>
          <w:sz w:val="28"/>
          <w:szCs w:val="28"/>
        </w:rPr>
        <w:t>ставления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государственных услуг»</w:t>
      </w:r>
      <w:r w:rsidRPr="00912507">
        <w:rPr>
          <w:sz w:val="28"/>
          <w:szCs w:val="28"/>
        </w:rPr>
        <w:t>, руководствуясь Приказом Министерства строительства и развития инфраструктуры Свердловской</w:t>
      </w:r>
      <w:r>
        <w:rPr>
          <w:sz w:val="28"/>
          <w:szCs w:val="28"/>
        </w:rPr>
        <w:t xml:space="preserve"> области от 10.06.2020 № 386-П «</w:t>
      </w:r>
      <w:r w:rsidRPr="00912507">
        <w:rPr>
          <w:sz w:val="28"/>
          <w:szCs w:val="28"/>
        </w:rPr>
        <w:t>Об утверждении методических рекомендаций по формированию органами местного самоуправления муниципальных образований, расположенных на территории Свердловской области, сводного плана на</w:t>
      </w:r>
      <w:r>
        <w:rPr>
          <w:sz w:val="28"/>
          <w:szCs w:val="28"/>
        </w:rPr>
        <w:t>земных и подземных коммуникаций»</w:t>
      </w:r>
      <w:r w:rsidRPr="00912507">
        <w:rPr>
          <w:sz w:val="28"/>
          <w:szCs w:val="28"/>
        </w:rPr>
        <w:t xml:space="preserve">,  Уставом </w:t>
      </w:r>
      <w:r>
        <w:rPr>
          <w:sz w:val="28"/>
          <w:szCs w:val="28"/>
        </w:rPr>
        <w:t xml:space="preserve">Байкаловского </w:t>
      </w:r>
      <w:r w:rsidRPr="00912507">
        <w:rPr>
          <w:sz w:val="28"/>
          <w:szCs w:val="28"/>
        </w:rPr>
        <w:t>сельского поселения, подпунктом 3.4 пункта  3 раздела 1 протокола оперативного совещания Правительства Свердловской области от 10.12.2020 (протокол от 15.12.2020 № 30-ОП)</w:t>
      </w:r>
      <w:proofErr w:type="gramEnd"/>
    </w:p>
    <w:p w:rsidR="00912507" w:rsidRPr="00912507" w:rsidRDefault="00912507" w:rsidP="00912507">
      <w:pPr>
        <w:jc w:val="both"/>
        <w:rPr>
          <w:sz w:val="28"/>
          <w:szCs w:val="28"/>
        </w:rPr>
      </w:pPr>
    </w:p>
    <w:p w:rsidR="00912507" w:rsidRDefault="00912507" w:rsidP="00074CE8">
      <w:pPr>
        <w:jc w:val="center"/>
        <w:rPr>
          <w:sz w:val="28"/>
          <w:szCs w:val="28"/>
        </w:rPr>
      </w:pPr>
      <w:r w:rsidRPr="00912507">
        <w:rPr>
          <w:sz w:val="28"/>
          <w:szCs w:val="28"/>
        </w:rPr>
        <w:t>ПОСТАНОВЛЯЮ:</w:t>
      </w:r>
    </w:p>
    <w:p w:rsidR="00074CE8" w:rsidRPr="00912507" w:rsidRDefault="00074CE8" w:rsidP="00074CE8">
      <w:pPr>
        <w:jc w:val="center"/>
        <w:rPr>
          <w:sz w:val="28"/>
          <w:szCs w:val="28"/>
        </w:rPr>
      </w:pPr>
    </w:p>
    <w:p w:rsidR="00912507" w:rsidRPr="00912507" w:rsidRDefault="00074CE8" w:rsidP="009125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912507" w:rsidRPr="00912507">
        <w:rPr>
          <w:sz w:val="28"/>
          <w:szCs w:val="28"/>
        </w:rPr>
        <w:t>Утвердить административный регламент предо</w:t>
      </w:r>
      <w:r>
        <w:rPr>
          <w:sz w:val="28"/>
          <w:szCs w:val="28"/>
        </w:rPr>
        <w:t>ставления муниципальной услуги «</w:t>
      </w:r>
      <w:r w:rsidR="00912507" w:rsidRPr="00912507">
        <w:rPr>
          <w:sz w:val="28"/>
          <w:szCs w:val="28"/>
        </w:rPr>
        <w:t>Предоставление информации из сводного плана наземных и подзе</w:t>
      </w:r>
      <w:r>
        <w:rPr>
          <w:sz w:val="28"/>
          <w:szCs w:val="28"/>
        </w:rPr>
        <w:t>мных коммуникаций и сооружений»</w:t>
      </w:r>
      <w:r w:rsidR="00912507" w:rsidRPr="00912507">
        <w:rPr>
          <w:sz w:val="28"/>
          <w:szCs w:val="28"/>
        </w:rPr>
        <w:t xml:space="preserve"> (далее - Административный регламент) (прилагается).</w:t>
      </w:r>
    </w:p>
    <w:p w:rsidR="00074CE8" w:rsidRDefault="00074CE8" w:rsidP="009125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 </w:t>
      </w:r>
      <w:r w:rsidRPr="00074CE8">
        <w:rPr>
          <w:sz w:val="28"/>
          <w:szCs w:val="28"/>
        </w:rPr>
        <w:t xml:space="preserve">Настоящее Постановление опубликовать (обнародовать) в Информационном вестнике Байкаловского сельского поселения и на официальном сайте Байкаловского сельского поселения www.bsposelenie.ru.  </w:t>
      </w:r>
    </w:p>
    <w:p w:rsidR="00912507" w:rsidRPr="00912507" w:rsidRDefault="00074CE8" w:rsidP="009125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2507" w:rsidRPr="00912507">
        <w:rPr>
          <w:sz w:val="28"/>
          <w:szCs w:val="28"/>
        </w:rPr>
        <w:t>3.</w:t>
      </w:r>
      <w:r w:rsidR="00912507" w:rsidRPr="00912507">
        <w:rPr>
          <w:sz w:val="28"/>
          <w:szCs w:val="28"/>
        </w:rPr>
        <w:tab/>
        <w:t>Контроль исполнения настоящего постановления возложить на за</w:t>
      </w:r>
      <w:r>
        <w:rPr>
          <w:sz w:val="28"/>
          <w:szCs w:val="28"/>
        </w:rPr>
        <w:t xml:space="preserve">местителя главы </w:t>
      </w:r>
      <w:r w:rsidR="00901B5D">
        <w:rPr>
          <w:sz w:val="28"/>
          <w:szCs w:val="28"/>
        </w:rPr>
        <w:t xml:space="preserve">администрации (по вопросам  местного хозяйства и капитального строительства) </w:t>
      </w:r>
      <w:r w:rsidRPr="00074CE8">
        <w:rPr>
          <w:sz w:val="28"/>
          <w:szCs w:val="28"/>
        </w:rPr>
        <w:t>Белоногова Павла Александровича.</w:t>
      </w:r>
    </w:p>
    <w:p w:rsidR="00C149E6" w:rsidRDefault="00C149E6" w:rsidP="00C149E6">
      <w:pPr>
        <w:jc w:val="both"/>
        <w:rPr>
          <w:sz w:val="28"/>
          <w:szCs w:val="28"/>
        </w:rPr>
      </w:pPr>
    </w:p>
    <w:p w:rsidR="00901B5D" w:rsidRPr="00ED5E3C" w:rsidRDefault="00901B5D" w:rsidP="00901B5D">
      <w:pPr>
        <w:jc w:val="both"/>
        <w:rPr>
          <w:sz w:val="28"/>
          <w:szCs w:val="28"/>
        </w:rPr>
      </w:pPr>
      <w:r w:rsidRPr="00ED5E3C">
        <w:rPr>
          <w:sz w:val="28"/>
          <w:szCs w:val="28"/>
        </w:rPr>
        <w:t xml:space="preserve">Глава Байкаловского сельского поселения </w:t>
      </w:r>
    </w:p>
    <w:p w:rsidR="00901B5D" w:rsidRPr="00ED5E3C" w:rsidRDefault="00901B5D" w:rsidP="00901B5D">
      <w:pPr>
        <w:jc w:val="both"/>
        <w:rPr>
          <w:sz w:val="28"/>
          <w:szCs w:val="28"/>
        </w:rPr>
      </w:pPr>
      <w:r w:rsidRPr="00ED5E3C">
        <w:rPr>
          <w:sz w:val="28"/>
          <w:szCs w:val="28"/>
        </w:rPr>
        <w:t xml:space="preserve">Байкаловского муниципального района </w:t>
      </w:r>
    </w:p>
    <w:p w:rsidR="00901B5D" w:rsidRPr="00ED5E3C" w:rsidRDefault="00901B5D" w:rsidP="00901B5D">
      <w:pPr>
        <w:jc w:val="both"/>
        <w:rPr>
          <w:sz w:val="28"/>
          <w:szCs w:val="28"/>
        </w:rPr>
      </w:pPr>
      <w:r w:rsidRPr="00ED5E3C">
        <w:rPr>
          <w:sz w:val="28"/>
          <w:szCs w:val="28"/>
        </w:rPr>
        <w:t xml:space="preserve">Свердловской области                                          </w:t>
      </w:r>
      <w:r>
        <w:rPr>
          <w:sz w:val="28"/>
          <w:szCs w:val="28"/>
        </w:rPr>
        <w:t xml:space="preserve">                 </w:t>
      </w:r>
      <w:r w:rsidRPr="00ED5E3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ED5E3C">
        <w:rPr>
          <w:sz w:val="28"/>
          <w:szCs w:val="28"/>
        </w:rPr>
        <w:t xml:space="preserve">  Д.В.</w:t>
      </w:r>
      <w:r>
        <w:rPr>
          <w:sz w:val="28"/>
          <w:szCs w:val="28"/>
        </w:rPr>
        <w:t xml:space="preserve"> </w:t>
      </w:r>
      <w:r w:rsidRPr="00ED5E3C">
        <w:rPr>
          <w:sz w:val="28"/>
          <w:szCs w:val="28"/>
        </w:rPr>
        <w:t>Лыжин</w:t>
      </w:r>
    </w:p>
    <w:p w:rsidR="00AF17FD" w:rsidRDefault="00AF17FD"/>
    <w:p w:rsidR="00901B5D" w:rsidRDefault="00901B5D"/>
    <w:p w:rsidR="00901B5D" w:rsidRDefault="00901B5D"/>
    <w:p w:rsidR="00901B5D" w:rsidRDefault="00901B5D"/>
    <w:p w:rsidR="00901B5D" w:rsidRDefault="00901B5D"/>
    <w:p w:rsidR="00901B5D" w:rsidRDefault="00901B5D"/>
    <w:p w:rsidR="00901B5D" w:rsidRDefault="00901B5D"/>
    <w:p w:rsidR="00901B5D" w:rsidRDefault="00901B5D"/>
    <w:p w:rsidR="00901B5D" w:rsidRDefault="00901B5D"/>
    <w:p w:rsidR="00901B5D" w:rsidRDefault="00901B5D"/>
    <w:p w:rsidR="00901B5D" w:rsidRDefault="00901B5D"/>
    <w:p w:rsidR="00901B5D" w:rsidRDefault="00901B5D"/>
    <w:p w:rsidR="00901B5D" w:rsidRDefault="00901B5D"/>
    <w:p w:rsidR="00901B5D" w:rsidRDefault="00901B5D"/>
    <w:p w:rsidR="00901B5D" w:rsidRDefault="00901B5D"/>
    <w:p w:rsidR="00901B5D" w:rsidRDefault="00901B5D"/>
    <w:p w:rsidR="00901B5D" w:rsidRDefault="00901B5D"/>
    <w:p w:rsidR="00901B5D" w:rsidRDefault="00901B5D"/>
    <w:p w:rsidR="00901B5D" w:rsidRDefault="00901B5D"/>
    <w:p w:rsidR="00901B5D" w:rsidRDefault="00901B5D"/>
    <w:p w:rsidR="00901B5D" w:rsidRDefault="00901B5D"/>
    <w:p w:rsidR="00901B5D" w:rsidRDefault="00901B5D"/>
    <w:p w:rsidR="00901B5D" w:rsidRDefault="00901B5D"/>
    <w:p w:rsidR="00901B5D" w:rsidRDefault="00901B5D"/>
    <w:p w:rsidR="00901B5D" w:rsidRDefault="00901B5D"/>
    <w:p w:rsidR="00901B5D" w:rsidRDefault="00901B5D"/>
    <w:p w:rsidR="00901B5D" w:rsidRDefault="00901B5D"/>
    <w:p w:rsidR="00901B5D" w:rsidRDefault="00901B5D"/>
    <w:p w:rsidR="00901B5D" w:rsidRDefault="00901B5D"/>
    <w:p w:rsidR="00901B5D" w:rsidRDefault="00901B5D"/>
    <w:p w:rsidR="00901B5D" w:rsidRDefault="00901B5D"/>
    <w:p w:rsidR="00901B5D" w:rsidRDefault="00901B5D"/>
    <w:p w:rsidR="00901B5D" w:rsidRDefault="00901B5D"/>
    <w:p w:rsidR="00901B5D" w:rsidRDefault="00901B5D"/>
    <w:p w:rsidR="00901B5D" w:rsidRDefault="00901B5D"/>
    <w:p w:rsidR="00901B5D" w:rsidRDefault="00901B5D"/>
    <w:p w:rsidR="00901B5D" w:rsidRDefault="00901B5D"/>
    <w:p w:rsidR="00901B5D" w:rsidRDefault="00901B5D"/>
    <w:p w:rsidR="00901B5D" w:rsidRDefault="00901B5D"/>
    <w:p w:rsidR="00901B5D" w:rsidRDefault="00901B5D"/>
    <w:p w:rsidR="00901B5D" w:rsidRDefault="00901B5D"/>
    <w:p w:rsidR="00901B5D" w:rsidRPr="00901B5D" w:rsidRDefault="00901B5D" w:rsidP="00901B5D">
      <w:pPr>
        <w:pStyle w:val="ConsPlusNormal"/>
        <w:widowControl/>
        <w:ind w:left="6237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901B5D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901B5D" w:rsidRPr="00901B5D" w:rsidRDefault="00901B5D" w:rsidP="00901B5D">
      <w:pPr>
        <w:pStyle w:val="ConsPlusNormal"/>
        <w:widowControl/>
        <w:ind w:left="6237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901B5D">
        <w:rPr>
          <w:rFonts w:ascii="Times New Roman" w:hAnsi="Times New Roman" w:cs="Times New Roman"/>
          <w:sz w:val="24"/>
          <w:szCs w:val="24"/>
        </w:rPr>
        <w:t xml:space="preserve">постановлением Главы Байкаловского сельского поселения Байкаловского муниципального района Свердловской области </w:t>
      </w:r>
    </w:p>
    <w:p w:rsidR="00901B5D" w:rsidRPr="00901B5D" w:rsidRDefault="00901B5D" w:rsidP="00901B5D">
      <w:pPr>
        <w:pStyle w:val="ConsPlusNormal"/>
        <w:widowControl/>
        <w:ind w:left="6237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901B5D">
        <w:rPr>
          <w:rFonts w:ascii="Times New Roman" w:hAnsi="Times New Roman" w:cs="Times New Roman"/>
          <w:sz w:val="24"/>
          <w:szCs w:val="24"/>
        </w:rPr>
        <w:t xml:space="preserve">от </w:t>
      </w:r>
      <w:r w:rsidRPr="00901B5D">
        <w:rPr>
          <w:rFonts w:ascii="Times New Roman" w:hAnsi="Times New Roman" w:cs="Times New Roman"/>
          <w:sz w:val="24"/>
          <w:szCs w:val="24"/>
          <w:u w:val="single"/>
        </w:rPr>
        <w:t>___.___.2021</w:t>
      </w:r>
      <w:r w:rsidRPr="00901B5D">
        <w:rPr>
          <w:rFonts w:ascii="Times New Roman" w:hAnsi="Times New Roman" w:cs="Times New Roman"/>
          <w:sz w:val="24"/>
          <w:szCs w:val="24"/>
        </w:rPr>
        <w:t xml:space="preserve">  № </w:t>
      </w:r>
      <w:r w:rsidRPr="00901B5D">
        <w:rPr>
          <w:rFonts w:ascii="Times New Roman" w:hAnsi="Times New Roman" w:cs="Times New Roman"/>
          <w:sz w:val="24"/>
          <w:szCs w:val="24"/>
          <w:u w:val="single"/>
        </w:rPr>
        <w:t>_______-</w:t>
      </w:r>
      <w:proofErr w:type="gramStart"/>
      <w:r w:rsidRPr="00901B5D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</w:p>
    <w:p w:rsidR="00901B5D" w:rsidRDefault="00901B5D"/>
    <w:p w:rsidR="00901B5D" w:rsidRPr="005D40A7" w:rsidRDefault="00901B5D">
      <w:pPr>
        <w:rPr>
          <w:sz w:val="28"/>
          <w:szCs w:val="28"/>
        </w:rPr>
      </w:pPr>
    </w:p>
    <w:p w:rsidR="00901B5D" w:rsidRPr="005D40A7" w:rsidRDefault="00901B5D" w:rsidP="00901B5D">
      <w:pPr>
        <w:suppressAutoHyphens w:val="0"/>
        <w:ind w:left="-284" w:firstLine="709"/>
        <w:jc w:val="center"/>
        <w:rPr>
          <w:rFonts w:eastAsiaTheme="minorEastAsia"/>
          <w:sz w:val="28"/>
          <w:szCs w:val="28"/>
          <w:lang w:eastAsia="ru-RU"/>
        </w:rPr>
      </w:pPr>
      <w:r w:rsidRPr="00901B5D">
        <w:rPr>
          <w:rFonts w:eastAsiaTheme="minorEastAsia"/>
          <w:sz w:val="28"/>
          <w:szCs w:val="28"/>
          <w:lang w:eastAsia="ru-RU"/>
        </w:rPr>
        <w:t xml:space="preserve">Административный регламент </w:t>
      </w:r>
    </w:p>
    <w:p w:rsidR="00901B5D" w:rsidRPr="00901B5D" w:rsidRDefault="00901B5D" w:rsidP="00901B5D">
      <w:pPr>
        <w:suppressAutoHyphens w:val="0"/>
        <w:ind w:left="-284" w:firstLine="709"/>
        <w:jc w:val="center"/>
        <w:rPr>
          <w:rFonts w:eastAsiaTheme="minorEastAsia"/>
          <w:bCs/>
          <w:iCs/>
          <w:sz w:val="28"/>
          <w:szCs w:val="28"/>
          <w:lang w:eastAsia="ru-RU"/>
        </w:rPr>
      </w:pPr>
      <w:r w:rsidRPr="00901B5D">
        <w:rPr>
          <w:rFonts w:eastAsiaTheme="minorEastAsia"/>
          <w:sz w:val="28"/>
          <w:szCs w:val="28"/>
          <w:lang w:eastAsia="ru-RU"/>
        </w:rPr>
        <w:t xml:space="preserve">по предоставлению муниципальной услуги </w:t>
      </w:r>
      <w:r w:rsidRPr="00901B5D">
        <w:rPr>
          <w:rFonts w:eastAsiaTheme="minorEastAsia"/>
          <w:bCs/>
          <w:iCs/>
          <w:sz w:val="28"/>
          <w:szCs w:val="28"/>
          <w:lang w:eastAsia="ru-RU"/>
        </w:rPr>
        <w:t>«Предоставление информации из сводного плана наземных и подземных коммуникаций и сооружений»</w:t>
      </w:r>
    </w:p>
    <w:p w:rsidR="00901B5D" w:rsidRPr="00901B5D" w:rsidRDefault="00901B5D" w:rsidP="00901B5D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901B5D" w:rsidRPr="00901B5D" w:rsidRDefault="00901B5D" w:rsidP="00901B5D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bCs/>
          <w:sz w:val="28"/>
          <w:szCs w:val="28"/>
          <w:lang w:eastAsia="ru-RU"/>
        </w:rPr>
      </w:pPr>
      <w:r w:rsidRPr="00901B5D">
        <w:rPr>
          <w:rFonts w:eastAsiaTheme="minorEastAsia"/>
          <w:bCs/>
          <w:sz w:val="28"/>
          <w:szCs w:val="28"/>
          <w:lang w:eastAsia="ru-RU"/>
        </w:rPr>
        <w:t>Раздел 1. Общие положения</w:t>
      </w:r>
    </w:p>
    <w:p w:rsidR="00901B5D" w:rsidRPr="00901B5D" w:rsidRDefault="00901B5D" w:rsidP="00901B5D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sz w:val="28"/>
          <w:szCs w:val="28"/>
          <w:lang w:eastAsia="ru-RU"/>
        </w:rPr>
      </w:pPr>
    </w:p>
    <w:p w:rsidR="00901B5D" w:rsidRPr="00901B5D" w:rsidRDefault="00901B5D" w:rsidP="00901B5D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bCs/>
          <w:sz w:val="28"/>
          <w:szCs w:val="28"/>
          <w:lang w:eastAsia="ru-RU"/>
        </w:rPr>
      </w:pPr>
      <w:r w:rsidRPr="00901B5D">
        <w:rPr>
          <w:rFonts w:eastAsiaTheme="minorEastAsia"/>
          <w:bCs/>
          <w:sz w:val="28"/>
          <w:szCs w:val="28"/>
          <w:lang w:eastAsia="ru-RU"/>
        </w:rPr>
        <w:t>Предмет регулирования регламента</w:t>
      </w:r>
    </w:p>
    <w:p w:rsidR="00901B5D" w:rsidRPr="00901B5D" w:rsidRDefault="00901B5D" w:rsidP="00901B5D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sz w:val="28"/>
          <w:szCs w:val="28"/>
          <w:lang w:eastAsia="ru-RU"/>
        </w:rPr>
      </w:pPr>
    </w:p>
    <w:p w:rsidR="00901B5D" w:rsidRPr="00901B5D" w:rsidRDefault="00901B5D" w:rsidP="00901B5D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901B5D">
        <w:rPr>
          <w:rFonts w:eastAsiaTheme="minorEastAsia"/>
          <w:sz w:val="28"/>
          <w:szCs w:val="28"/>
          <w:lang w:eastAsia="ru-RU"/>
        </w:rPr>
        <w:t>1. Административный регламент предоставления муниципальной услуги «</w:t>
      </w:r>
      <w:r w:rsidRPr="00901B5D">
        <w:rPr>
          <w:rFonts w:eastAsiaTheme="minorEastAsia"/>
          <w:bCs/>
          <w:iCs/>
          <w:sz w:val="28"/>
          <w:szCs w:val="28"/>
          <w:lang w:eastAsia="ru-RU"/>
        </w:rPr>
        <w:t>Предоставление информации из сводного плана наземных и подземных коммуникаций и сооружений</w:t>
      </w:r>
      <w:r w:rsidRPr="00901B5D">
        <w:rPr>
          <w:rFonts w:eastAsiaTheme="minorEastAsia"/>
          <w:sz w:val="28"/>
          <w:szCs w:val="28"/>
          <w:lang w:eastAsia="ru-RU"/>
        </w:rPr>
        <w:t xml:space="preserve">» (далее – Административный регламент) устанавливает порядок и стандарт предоставления муниципальной услуги по </w:t>
      </w:r>
      <w:r w:rsidRPr="00901B5D">
        <w:rPr>
          <w:rFonts w:eastAsiaTheme="minorEastAsia"/>
          <w:bCs/>
          <w:iCs/>
          <w:sz w:val="28"/>
          <w:szCs w:val="28"/>
          <w:lang w:eastAsia="ru-RU"/>
        </w:rPr>
        <w:t>предоставление информации из сводного плана наземных и подземных коммуникаций и сооружений</w:t>
      </w:r>
      <w:r w:rsidRPr="00901B5D">
        <w:rPr>
          <w:rFonts w:eastAsiaTheme="minorEastAsia"/>
          <w:sz w:val="28"/>
          <w:szCs w:val="28"/>
          <w:lang w:eastAsia="ru-RU"/>
        </w:rPr>
        <w:t>.</w:t>
      </w:r>
    </w:p>
    <w:p w:rsidR="00901B5D" w:rsidRPr="00901B5D" w:rsidRDefault="00901B5D" w:rsidP="00901B5D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901B5D">
        <w:rPr>
          <w:rFonts w:eastAsiaTheme="minorEastAsia"/>
          <w:sz w:val="28"/>
          <w:szCs w:val="28"/>
          <w:lang w:eastAsia="ru-RU"/>
        </w:rPr>
        <w:t xml:space="preserve">2. Регламент устанавливает сроки и последовательность административных процедур администрации </w:t>
      </w:r>
      <w:r w:rsidR="005D40A7" w:rsidRPr="005D40A7">
        <w:rPr>
          <w:rFonts w:eastAsiaTheme="minorEastAsia"/>
          <w:sz w:val="28"/>
          <w:szCs w:val="28"/>
          <w:lang w:eastAsia="ru-RU"/>
        </w:rPr>
        <w:t xml:space="preserve">Байкаловского сельского поселения Байкаловского муниципального района Свердловской области  </w:t>
      </w:r>
      <w:r w:rsidRPr="00901B5D">
        <w:rPr>
          <w:rFonts w:eastAsiaTheme="minorEastAsia"/>
          <w:sz w:val="28"/>
          <w:szCs w:val="28"/>
          <w:lang w:eastAsia="ru-RU"/>
        </w:rPr>
        <w:t>(далее – Уполномоченный орган),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901B5D" w:rsidRPr="00901B5D" w:rsidRDefault="00901B5D" w:rsidP="00901B5D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b/>
          <w:bCs/>
          <w:sz w:val="28"/>
          <w:szCs w:val="28"/>
          <w:lang w:eastAsia="ru-RU"/>
        </w:rPr>
      </w:pPr>
    </w:p>
    <w:p w:rsidR="00901B5D" w:rsidRPr="005D40A7" w:rsidRDefault="00901B5D" w:rsidP="00901B5D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bCs/>
          <w:sz w:val="28"/>
          <w:szCs w:val="28"/>
          <w:lang w:eastAsia="ru-RU"/>
        </w:rPr>
      </w:pPr>
      <w:r w:rsidRPr="00901B5D">
        <w:rPr>
          <w:rFonts w:eastAsiaTheme="minorEastAsia"/>
          <w:bCs/>
          <w:sz w:val="28"/>
          <w:szCs w:val="28"/>
          <w:lang w:eastAsia="ru-RU"/>
        </w:rPr>
        <w:t>Круг заявителей</w:t>
      </w:r>
    </w:p>
    <w:p w:rsidR="005D40A7" w:rsidRPr="00901B5D" w:rsidRDefault="005D40A7" w:rsidP="00901B5D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b/>
          <w:bCs/>
          <w:sz w:val="28"/>
          <w:szCs w:val="28"/>
          <w:lang w:eastAsia="ru-RU"/>
        </w:rPr>
      </w:pPr>
    </w:p>
    <w:p w:rsidR="00901B5D" w:rsidRPr="00901B5D" w:rsidRDefault="00901B5D" w:rsidP="00901B5D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901B5D">
        <w:rPr>
          <w:rFonts w:eastAsiaTheme="minorEastAsia"/>
          <w:sz w:val="28"/>
          <w:szCs w:val="28"/>
          <w:lang w:eastAsia="ru-RU"/>
        </w:rPr>
        <w:t>3. Заявителями на предоставление муниципальной услуги являются собственники и иные правообладатели наземных и подземных коммуникаций и сооружений либо лица, осуществляющие функции застройщика или технического заказчика – юридические и физические лица, в том числе индивидуальные предприниматели (далее – заявители).</w:t>
      </w:r>
    </w:p>
    <w:p w:rsidR="00901B5D" w:rsidRPr="00901B5D" w:rsidRDefault="00901B5D" w:rsidP="00901B5D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901B5D">
        <w:rPr>
          <w:rFonts w:eastAsiaTheme="minorEastAsia"/>
          <w:sz w:val="28"/>
          <w:szCs w:val="28"/>
          <w:lang w:eastAsia="ru-RU"/>
        </w:rPr>
        <w:t>4.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901B5D" w:rsidRPr="00901B5D" w:rsidRDefault="00901B5D" w:rsidP="00901B5D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sz w:val="28"/>
          <w:szCs w:val="28"/>
          <w:lang w:eastAsia="ru-RU"/>
        </w:rPr>
      </w:pPr>
    </w:p>
    <w:p w:rsidR="00901B5D" w:rsidRPr="00901B5D" w:rsidRDefault="00901B5D" w:rsidP="00901B5D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bCs/>
          <w:sz w:val="28"/>
          <w:szCs w:val="28"/>
          <w:lang w:eastAsia="ru-RU"/>
        </w:rPr>
      </w:pPr>
      <w:r w:rsidRPr="00901B5D">
        <w:rPr>
          <w:rFonts w:eastAsiaTheme="minorEastAsia"/>
          <w:bCs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901B5D" w:rsidRPr="00901B5D" w:rsidRDefault="00901B5D" w:rsidP="00901B5D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sz w:val="28"/>
          <w:szCs w:val="28"/>
          <w:lang w:eastAsia="ru-RU"/>
        </w:rPr>
      </w:pPr>
    </w:p>
    <w:p w:rsidR="00901B5D" w:rsidRPr="00901B5D" w:rsidRDefault="00901B5D" w:rsidP="00901B5D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901B5D">
        <w:rPr>
          <w:rFonts w:eastAsiaTheme="minorEastAsia"/>
          <w:sz w:val="28"/>
          <w:szCs w:val="28"/>
          <w:lang w:eastAsia="ru-RU"/>
        </w:rPr>
        <w:t xml:space="preserve">5. Информирование заявителей о порядке предоставления муниципальной </w:t>
      </w:r>
      <w:r w:rsidRPr="00901B5D">
        <w:rPr>
          <w:rFonts w:eastAsiaTheme="minorEastAsia"/>
          <w:sz w:val="28"/>
          <w:szCs w:val="28"/>
          <w:lang w:eastAsia="ru-RU"/>
        </w:rPr>
        <w:lastRenderedPageBreak/>
        <w:t xml:space="preserve">услуги осуществляется непосредственно специалистами </w:t>
      </w:r>
      <w:r w:rsidR="001A1683">
        <w:rPr>
          <w:rFonts w:eastAsiaTheme="minorEastAsia"/>
          <w:sz w:val="28"/>
          <w:szCs w:val="28"/>
          <w:lang w:eastAsia="ru-RU"/>
        </w:rPr>
        <w:t>а</w:t>
      </w:r>
      <w:r w:rsidR="005D40A7" w:rsidRPr="005D40A7">
        <w:rPr>
          <w:rFonts w:eastAsiaTheme="minorEastAsia"/>
          <w:sz w:val="28"/>
          <w:szCs w:val="28"/>
          <w:lang w:eastAsia="ru-RU"/>
        </w:rPr>
        <w:t xml:space="preserve">дминистрации Байкаловского сельского поселения Байкаловского муниципального района Свердловской области  </w:t>
      </w:r>
      <w:r w:rsidRPr="00901B5D">
        <w:rPr>
          <w:rFonts w:eastAsiaTheme="minorEastAsia"/>
          <w:sz w:val="28"/>
          <w:szCs w:val="28"/>
          <w:lang w:eastAsia="ru-RU"/>
        </w:rPr>
        <w:t>при личном приеме и по телефону.</w:t>
      </w:r>
    </w:p>
    <w:p w:rsidR="006E6850" w:rsidRDefault="00901B5D" w:rsidP="006E6850">
      <w:pPr>
        <w:suppressAutoHyphens w:val="0"/>
        <w:autoSpaceDE w:val="0"/>
        <w:autoSpaceDN w:val="0"/>
        <w:adjustRightInd w:val="0"/>
        <w:ind w:left="-284" w:firstLine="709"/>
        <w:contextualSpacing/>
        <w:jc w:val="both"/>
        <w:rPr>
          <w:sz w:val="28"/>
          <w:szCs w:val="28"/>
          <w:lang w:eastAsia="ru-RU"/>
        </w:rPr>
      </w:pPr>
      <w:r w:rsidRPr="00901B5D">
        <w:rPr>
          <w:sz w:val="28"/>
          <w:szCs w:val="28"/>
          <w:lang w:eastAsia="ru-RU"/>
        </w:rPr>
        <w:t xml:space="preserve">6. </w:t>
      </w:r>
      <w:proofErr w:type="gramStart"/>
      <w:r w:rsidR="005D40A7" w:rsidRPr="005D40A7">
        <w:rPr>
          <w:sz w:val="28"/>
          <w:szCs w:val="28"/>
          <w:lang w:eastAsia="ru-RU"/>
        </w:rPr>
        <w:t>Информация о месте нахождения, графиках (режиме) работы, номерах контактных телефонов, адресах электро</w:t>
      </w:r>
      <w:r w:rsidR="001A1683">
        <w:rPr>
          <w:sz w:val="28"/>
          <w:szCs w:val="28"/>
          <w:lang w:eastAsia="ru-RU"/>
        </w:rPr>
        <w:t>нной почты и официальном сайте а</w:t>
      </w:r>
      <w:r w:rsidR="005D40A7" w:rsidRPr="005D40A7">
        <w:rPr>
          <w:sz w:val="28"/>
          <w:szCs w:val="28"/>
          <w:lang w:eastAsia="ru-RU"/>
        </w:rPr>
        <w:t>дминистрации Байкаловского сельского поселения</w:t>
      </w:r>
      <w:r w:rsidR="001A1683" w:rsidRPr="001A1683">
        <w:t xml:space="preserve"> </w:t>
      </w:r>
      <w:r w:rsidR="001A1683" w:rsidRPr="001A1683">
        <w:rPr>
          <w:sz w:val="28"/>
          <w:szCs w:val="28"/>
          <w:lang w:eastAsia="ru-RU"/>
        </w:rPr>
        <w:t>Байкаловского муниципального района Свердловской области</w:t>
      </w:r>
      <w:r w:rsidR="005D40A7" w:rsidRPr="005D40A7">
        <w:rPr>
          <w:sz w:val="28"/>
          <w:szCs w:val="28"/>
          <w:lang w:eastAsia="ru-RU"/>
        </w:rPr>
        <w:t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на Едином портале по адресу https://www.gosuslugi.ru/88304/</w:t>
      </w:r>
      <w:r w:rsidR="001A1683">
        <w:rPr>
          <w:sz w:val="28"/>
          <w:szCs w:val="28"/>
          <w:lang w:eastAsia="ru-RU"/>
        </w:rPr>
        <w:t>1/info, на официальном сайте а</w:t>
      </w:r>
      <w:r w:rsidR="005D40A7" w:rsidRPr="005D40A7">
        <w:rPr>
          <w:sz w:val="28"/>
          <w:szCs w:val="28"/>
          <w:lang w:eastAsia="ru-RU"/>
        </w:rPr>
        <w:t>дминистрации Байкаловского</w:t>
      </w:r>
      <w:proofErr w:type="gramEnd"/>
      <w:r w:rsidR="005D40A7" w:rsidRPr="005D40A7">
        <w:rPr>
          <w:sz w:val="28"/>
          <w:szCs w:val="28"/>
          <w:lang w:eastAsia="ru-RU"/>
        </w:rPr>
        <w:t xml:space="preserve"> сельского поселения </w:t>
      </w:r>
      <w:r w:rsidR="001A1683" w:rsidRPr="001A1683">
        <w:rPr>
          <w:sz w:val="28"/>
          <w:szCs w:val="28"/>
          <w:lang w:eastAsia="ru-RU"/>
        </w:rPr>
        <w:t xml:space="preserve">Байкаловского муниципального района Свердловской области </w:t>
      </w:r>
      <w:r w:rsidR="005D40A7" w:rsidRPr="005D40A7">
        <w:rPr>
          <w:sz w:val="28"/>
          <w:szCs w:val="28"/>
          <w:lang w:eastAsia="ru-RU"/>
        </w:rPr>
        <w:t>(www.bsposelenie.ru), на официальных сайтах в сети Инт</w:t>
      </w:r>
      <w:r w:rsidR="001A1683">
        <w:rPr>
          <w:sz w:val="28"/>
          <w:szCs w:val="28"/>
          <w:lang w:eastAsia="ru-RU"/>
        </w:rPr>
        <w:t>ернет и информационных стендах а</w:t>
      </w:r>
      <w:r w:rsidR="005D40A7" w:rsidRPr="005D40A7">
        <w:rPr>
          <w:sz w:val="28"/>
          <w:szCs w:val="28"/>
          <w:lang w:eastAsia="ru-RU"/>
        </w:rPr>
        <w:t>дминистрации Байкаловского сельского поселения</w:t>
      </w:r>
      <w:r w:rsidR="001A1683" w:rsidRPr="001A1683">
        <w:t xml:space="preserve"> </w:t>
      </w:r>
      <w:r w:rsidR="001A1683" w:rsidRPr="001A1683">
        <w:rPr>
          <w:sz w:val="28"/>
          <w:szCs w:val="28"/>
          <w:lang w:eastAsia="ru-RU"/>
        </w:rPr>
        <w:t>Байкаловского муниципального района Свердловской области</w:t>
      </w:r>
      <w:r w:rsidR="005D40A7" w:rsidRPr="005D40A7">
        <w:rPr>
          <w:sz w:val="28"/>
          <w:szCs w:val="28"/>
          <w:lang w:eastAsia="ru-RU"/>
        </w:rPr>
        <w:t xml:space="preserve">, </w:t>
      </w:r>
      <w:r w:rsidR="001A1683">
        <w:rPr>
          <w:sz w:val="28"/>
          <w:szCs w:val="28"/>
          <w:lang w:eastAsia="ru-RU"/>
        </w:rPr>
        <w:t>а также предоставляется непосредственно муниципальными служащими а</w:t>
      </w:r>
      <w:r w:rsidR="001A1683" w:rsidRPr="001A1683">
        <w:rPr>
          <w:sz w:val="28"/>
          <w:szCs w:val="28"/>
          <w:lang w:eastAsia="ru-RU"/>
        </w:rPr>
        <w:t>дминистрации Байкаловского сельского поселения</w:t>
      </w:r>
      <w:r w:rsidR="001A1683" w:rsidRPr="001A1683">
        <w:t xml:space="preserve"> </w:t>
      </w:r>
      <w:r w:rsidR="001A1683" w:rsidRPr="001A1683">
        <w:rPr>
          <w:sz w:val="28"/>
          <w:szCs w:val="28"/>
          <w:lang w:eastAsia="ru-RU"/>
        </w:rPr>
        <w:t>Байкаловского муниципального района Свердловской области</w:t>
      </w:r>
      <w:r w:rsidR="001A1683" w:rsidRPr="001A1683">
        <w:t xml:space="preserve"> </w:t>
      </w:r>
      <w:r w:rsidR="001A1683" w:rsidRPr="001A1683">
        <w:rPr>
          <w:sz w:val="28"/>
          <w:szCs w:val="28"/>
          <w:lang w:eastAsia="ru-RU"/>
        </w:rPr>
        <w:t>при личном приеме и по телефону.</w:t>
      </w:r>
    </w:p>
    <w:p w:rsidR="006E6850" w:rsidRDefault="00901B5D" w:rsidP="006E6850">
      <w:pPr>
        <w:suppressAutoHyphens w:val="0"/>
        <w:autoSpaceDE w:val="0"/>
        <w:autoSpaceDN w:val="0"/>
        <w:adjustRightInd w:val="0"/>
        <w:ind w:left="-284" w:firstLine="709"/>
        <w:contextualSpacing/>
        <w:jc w:val="both"/>
        <w:rPr>
          <w:sz w:val="28"/>
          <w:szCs w:val="28"/>
        </w:rPr>
      </w:pPr>
      <w:r w:rsidRPr="006E6850">
        <w:rPr>
          <w:rFonts w:eastAsiaTheme="minorHAnsi"/>
          <w:sz w:val="28"/>
          <w:szCs w:val="28"/>
          <w:lang w:eastAsia="en-US"/>
        </w:rPr>
        <w:t xml:space="preserve">На официальном сайте многофункционального центра </w:t>
      </w:r>
      <w:r w:rsidRPr="006E6850">
        <w:rPr>
          <w:rFonts w:eastAsiaTheme="minorEastAsia"/>
          <w:sz w:val="28"/>
          <w:szCs w:val="28"/>
          <w:lang w:eastAsia="ru-RU"/>
        </w:rPr>
        <w:t>предоставления государственных и муниципальных услуг</w:t>
      </w:r>
      <w:r w:rsidRPr="006E6850">
        <w:rPr>
          <w:rFonts w:eastAsiaTheme="minorHAnsi"/>
          <w:sz w:val="28"/>
          <w:szCs w:val="28"/>
          <w:lang w:eastAsia="en-US"/>
        </w:rPr>
        <w:t xml:space="preserve"> (</w:t>
      </w:r>
      <w:hyperlink r:id="rId8" w:history="1">
        <w:r w:rsidRPr="006E6850">
          <w:rPr>
            <w:rFonts w:eastAsiaTheme="minorHAnsi"/>
            <w:sz w:val="28"/>
            <w:szCs w:val="28"/>
            <w:u w:val="single"/>
            <w:lang w:val="en-US" w:eastAsia="en-US"/>
          </w:rPr>
          <w:t>www</w:t>
        </w:r>
        <w:r w:rsidRPr="006E6850">
          <w:rPr>
            <w:rFonts w:eastAsiaTheme="minorHAnsi"/>
            <w:sz w:val="28"/>
            <w:szCs w:val="28"/>
            <w:u w:val="single"/>
            <w:lang w:eastAsia="en-US"/>
          </w:rPr>
          <w:t>.</w:t>
        </w:r>
        <w:proofErr w:type="spellStart"/>
        <w:r w:rsidRPr="006E6850">
          <w:rPr>
            <w:rFonts w:eastAsiaTheme="minorHAnsi"/>
            <w:sz w:val="28"/>
            <w:szCs w:val="28"/>
            <w:u w:val="single"/>
            <w:lang w:val="en-US" w:eastAsia="en-US"/>
          </w:rPr>
          <w:t>mfc</w:t>
        </w:r>
        <w:proofErr w:type="spellEnd"/>
        <w:r w:rsidRPr="006E6850">
          <w:rPr>
            <w:rFonts w:eastAsiaTheme="minorHAnsi"/>
            <w:sz w:val="28"/>
            <w:szCs w:val="28"/>
            <w:u w:val="single"/>
            <w:lang w:eastAsia="en-US"/>
          </w:rPr>
          <w:t>66.</w:t>
        </w:r>
        <w:proofErr w:type="spellStart"/>
        <w:r w:rsidRPr="006E6850">
          <w:rPr>
            <w:rFonts w:eastAsiaTheme="minorHAnsi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6E6850">
        <w:rPr>
          <w:rFonts w:eastAsiaTheme="minorHAnsi"/>
          <w:sz w:val="28"/>
          <w:szCs w:val="28"/>
          <w:lang w:eastAsia="en-US"/>
        </w:rPr>
        <w:t>) указана ссылка на официальный сайт администрации</w:t>
      </w:r>
      <w:r w:rsidR="006E6850" w:rsidRPr="006E6850">
        <w:rPr>
          <w:sz w:val="28"/>
          <w:szCs w:val="28"/>
        </w:rPr>
        <w:t xml:space="preserve"> Байкаловского сельского поселения Байкаловского муниципального района Свердловской области.</w:t>
      </w:r>
    </w:p>
    <w:p w:rsidR="006E6850" w:rsidRDefault="00901B5D" w:rsidP="006E6850">
      <w:pPr>
        <w:suppressAutoHyphens w:val="0"/>
        <w:autoSpaceDE w:val="0"/>
        <w:autoSpaceDN w:val="0"/>
        <w:adjustRightInd w:val="0"/>
        <w:ind w:left="-284" w:firstLine="709"/>
        <w:contextualSpacing/>
        <w:jc w:val="both"/>
        <w:rPr>
          <w:rFonts w:eastAsiaTheme="minorEastAsia"/>
          <w:sz w:val="28"/>
          <w:szCs w:val="28"/>
          <w:lang w:eastAsia="ru-RU"/>
        </w:rPr>
      </w:pPr>
      <w:r w:rsidRPr="006E6850">
        <w:rPr>
          <w:rFonts w:eastAsiaTheme="minorEastAsia"/>
          <w:sz w:val="28"/>
          <w:szCs w:val="28"/>
          <w:lang w:eastAsia="ru-RU"/>
        </w:rPr>
        <w:t>7. 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6E6850" w:rsidRDefault="00901B5D" w:rsidP="006E6850">
      <w:pPr>
        <w:suppressAutoHyphens w:val="0"/>
        <w:autoSpaceDE w:val="0"/>
        <w:autoSpaceDN w:val="0"/>
        <w:adjustRightInd w:val="0"/>
        <w:ind w:left="-284" w:firstLine="709"/>
        <w:contextualSpacing/>
        <w:jc w:val="both"/>
        <w:rPr>
          <w:rFonts w:eastAsiaTheme="minorEastAsia"/>
          <w:sz w:val="28"/>
          <w:szCs w:val="28"/>
          <w:lang w:eastAsia="ru-RU"/>
        </w:rPr>
      </w:pPr>
      <w:r w:rsidRPr="006E6850">
        <w:rPr>
          <w:rFonts w:eastAsiaTheme="minorEastAsia"/>
          <w:sz w:val="28"/>
          <w:szCs w:val="28"/>
          <w:lang w:eastAsia="ru-RU"/>
        </w:rPr>
        <w:t>8. При общении с заявителями (по телефону или лично) специалисты 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901B5D" w:rsidRPr="006E6850" w:rsidRDefault="00901B5D" w:rsidP="006E6850">
      <w:pPr>
        <w:suppressAutoHyphens w:val="0"/>
        <w:autoSpaceDE w:val="0"/>
        <w:autoSpaceDN w:val="0"/>
        <w:adjustRightInd w:val="0"/>
        <w:ind w:left="-284" w:firstLine="709"/>
        <w:contextualSpacing/>
        <w:jc w:val="both"/>
        <w:rPr>
          <w:sz w:val="28"/>
          <w:szCs w:val="28"/>
          <w:lang w:eastAsia="ru-RU"/>
        </w:rPr>
      </w:pPr>
      <w:r w:rsidRPr="006E6850">
        <w:rPr>
          <w:rFonts w:eastAsiaTheme="minorEastAsia"/>
          <w:sz w:val="28"/>
          <w:szCs w:val="28"/>
          <w:lang w:eastAsia="ru-RU"/>
        </w:rPr>
        <w:t xml:space="preserve">9. Информирование заявителей о порядке предоставления муниципальной услуги может осуществляться с использованием средств </w:t>
      </w:r>
      <w:proofErr w:type="spellStart"/>
      <w:r w:rsidRPr="006E6850">
        <w:rPr>
          <w:rFonts w:eastAsiaTheme="minorEastAsia"/>
          <w:sz w:val="28"/>
          <w:szCs w:val="28"/>
          <w:lang w:eastAsia="ru-RU"/>
        </w:rPr>
        <w:t>автоинформирования</w:t>
      </w:r>
      <w:proofErr w:type="spellEnd"/>
      <w:r w:rsidRPr="006E6850">
        <w:rPr>
          <w:rFonts w:eastAsiaTheme="minorEastAsia"/>
          <w:sz w:val="28"/>
          <w:szCs w:val="28"/>
          <w:lang w:eastAsia="ru-RU"/>
        </w:rPr>
        <w:t>.</w:t>
      </w:r>
    </w:p>
    <w:p w:rsidR="00901B5D" w:rsidRPr="00901B5D" w:rsidRDefault="00901B5D" w:rsidP="006E6850">
      <w:pPr>
        <w:widowControl w:val="0"/>
        <w:suppressAutoHyphens w:val="0"/>
        <w:autoSpaceDE w:val="0"/>
        <w:autoSpaceDN w:val="0"/>
        <w:adjustRightInd w:val="0"/>
        <w:ind w:left="-284"/>
        <w:jc w:val="both"/>
        <w:rPr>
          <w:rFonts w:eastAsiaTheme="minorEastAsia"/>
          <w:sz w:val="28"/>
          <w:szCs w:val="28"/>
          <w:lang w:eastAsia="ru-RU"/>
        </w:rPr>
      </w:pPr>
    </w:p>
    <w:p w:rsidR="00901B5D" w:rsidRPr="00901B5D" w:rsidRDefault="00901B5D" w:rsidP="006E6850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bCs/>
          <w:sz w:val="28"/>
          <w:szCs w:val="28"/>
          <w:lang w:eastAsia="ru-RU"/>
        </w:rPr>
      </w:pPr>
      <w:r w:rsidRPr="00901B5D">
        <w:rPr>
          <w:rFonts w:eastAsiaTheme="minorEastAsia"/>
          <w:bCs/>
          <w:sz w:val="28"/>
          <w:szCs w:val="28"/>
          <w:lang w:eastAsia="ru-RU"/>
        </w:rPr>
        <w:t>Раздел 2. Стандарт предоставления муниципальной услуги</w:t>
      </w:r>
    </w:p>
    <w:p w:rsidR="00901B5D" w:rsidRPr="00901B5D" w:rsidRDefault="00901B5D" w:rsidP="006E6850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sz w:val="28"/>
          <w:szCs w:val="28"/>
          <w:lang w:eastAsia="ru-RU"/>
        </w:rPr>
      </w:pPr>
    </w:p>
    <w:p w:rsidR="00901B5D" w:rsidRPr="00901B5D" w:rsidRDefault="00901B5D" w:rsidP="006E6850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b/>
          <w:bCs/>
          <w:sz w:val="28"/>
          <w:szCs w:val="28"/>
          <w:lang w:eastAsia="ru-RU"/>
        </w:rPr>
      </w:pPr>
      <w:r w:rsidRPr="00901B5D">
        <w:rPr>
          <w:rFonts w:eastAsiaTheme="minorEastAsia"/>
          <w:bCs/>
          <w:sz w:val="28"/>
          <w:szCs w:val="28"/>
          <w:lang w:eastAsia="ru-RU"/>
        </w:rPr>
        <w:t>Наименование муниципальной услуги</w:t>
      </w:r>
    </w:p>
    <w:p w:rsidR="00901B5D" w:rsidRPr="00901B5D" w:rsidRDefault="00901B5D" w:rsidP="006E6850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sz w:val="28"/>
          <w:szCs w:val="28"/>
          <w:lang w:eastAsia="ru-RU"/>
        </w:rPr>
      </w:pPr>
    </w:p>
    <w:p w:rsidR="00901B5D" w:rsidRPr="00901B5D" w:rsidRDefault="00901B5D" w:rsidP="006E6850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901B5D">
        <w:rPr>
          <w:rFonts w:eastAsiaTheme="minorEastAsia"/>
          <w:sz w:val="28"/>
          <w:szCs w:val="28"/>
          <w:lang w:eastAsia="ru-RU"/>
        </w:rPr>
        <w:t>10. Наименование муниципальной услуги – «</w:t>
      </w:r>
      <w:r w:rsidRPr="00901B5D">
        <w:rPr>
          <w:rFonts w:eastAsiaTheme="minorEastAsia"/>
          <w:bCs/>
          <w:iCs/>
          <w:sz w:val="28"/>
          <w:szCs w:val="28"/>
          <w:lang w:eastAsia="ru-RU"/>
        </w:rPr>
        <w:t>Предоставление информации из сводного плана наземных и подземных коммуникаций и сооружений</w:t>
      </w:r>
      <w:r w:rsidRPr="00901B5D">
        <w:rPr>
          <w:rFonts w:eastAsiaTheme="minorEastAsia"/>
          <w:sz w:val="28"/>
          <w:szCs w:val="28"/>
          <w:lang w:eastAsia="ru-RU"/>
        </w:rPr>
        <w:t>» (далее</w:t>
      </w:r>
      <w:r w:rsidRPr="00901B5D">
        <w:rPr>
          <w:rFonts w:eastAsiaTheme="minorEastAsia"/>
          <w:sz w:val="28"/>
          <w:szCs w:val="28"/>
          <w:lang w:val="en-US" w:eastAsia="ru-RU"/>
        </w:rPr>
        <w:t> </w:t>
      </w:r>
      <w:r w:rsidRPr="00901B5D">
        <w:rPr>
          <w:rFonts w:eastAsiaTheme="minorEastAsia"/>
          <w:sz w:val="28"/>
          <w:szCs w:val="28"/>
          <w:lang w:eastAsia="ru-RU"/>
        </w:rPr>
        <w:t>– муниципальная услуга).</w:t>
      </w:r>
    </w:p>
    <w:p w:rsidR="00901B5D" w:rsidRPr="00901B5D" w:rsidRDefault="00901B5D" w:rsidP="006E6850">
      <w:pPr>
        <w:widowControl w:val="0"/>
        <w:suppressAutoHyphens w:val="0"/>
        <w:autoSpaceDE w:val="0"/>
        <w:autoSpaceDN w:val="0"/>
        <w:adjustRightInd w:val="0"/>
        <w:ind w:left="-284"/>
        <w:jc w:val="both"/>
        <w:rPr>
          <w:rFonts w:eastAsiaTheme="minorEastAsia"/>
          <w:sz w:val="28"/>
          <w:szCs w:val="28"/>
          <w:lang w:eastAsia="ru-RU"/>
        </w:rPr>
      </w:pPr>
    </w:p>
    <w:p w:rsidR="00901B5D" w:rsidRPr="00901B5D" w:rsidRDefault="00901B5D" w:rsidP="006E6850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bCs/>
          <w:sz w:val="28"/>
          <w:szCs w:val="28"/>
          <w:lang w:eastAsia="ru-RU"/>
        </w:rPr>
      </w:pPr>
      <w:r w:rsidRPr="00901B5D">
        <w:rPr>
          <w:rFonts w:eastAsiaTheme="minorEastAsia"/>
          <w:bCs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901B5D" w:rsidRPr="00901B5D" w:rsidRDefault="00901B5D" w:rsidP="006E6850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sz w:val="28"/>
          <w:szCs w:val="28"/>
          <w:lang w:eastAsia="ru-RU"/>
        </w:rPr>
      </w:pPr>
    </w:p>
    <w:p w:rsidR="006E6850" w:rsidRPr="006E6850" w:rsidRDefault="006E6850" w:rsidP="006E6850">
      <w:pPr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ab/>
      </w:r>
      <w:r w:rsidR="00901B5D" w:rsidRPr="00901B5D">
        <w:rPr>
          <w:rFonts w:eastAsiaTheme="minorEastAsia"/>
          <w:sz w:val="28"/>
          <w:szCs w:val="28"/>
          <w:lang w:eastAsia="ru-RU"/>
        </w:rPr>
        <w:t xml:space="preserve">11. Муниципальная услуга предоставляется </w:t>
      </w:r>
      <w:r w:rsidRPr="006E6850">
        <w:rPr>
          <w:rFonts w:eastAsiaTheme="minorEastAsia"/>
          <w:sz w:val="28"/>
          <w:szCs w:val="28"/>
          <w:lang w:eastAsia="ru-RU"/>
        </w:rPr>
        <w:t>Администрацией Байкаловского сельского поселения</w:t>
      </w:r>
      <w:r w:rsidRPr="006E6850">
        <w:t xml:space="preserve"> </w:t>
      </w:r>
      <w:r w:rsidRPr="006E6850">
        <w:rPr>
          <w:rFonts w:eastAsiaTheme="minorEastAsia"/>
          <w:sz w:val="28"/>
          <w:szCs w:val="28"/>
          <w:lang w:eastAsia="ru-RU"/>
        </w:rPr>
        <w:t>Байкаловского муниципального района Свердловской области.</w:t>
      </w:r>
    </w:p>
    <w:p w:rsidR="00901B5D" w:rsidRPr="00901B5D" w:rsidRDefault="00901B5D" w:rsidP="006E6850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901B5D">
        <w:rPr>
          <w:rFonts w:eastAsiaTheme="minorEastAsia"/>
          <w:sz w:val="28"/>
          <w:szCs w:val="28"/>
          <w:lang w:eastAsia="ru-RU"/>
        </w:rPr>
        <w:t>Документы, необходимые для предоставления муниципальной услуги, могут быть поданы заявителями непосредственно в Уполномоченный орган, через Единый портал (при наличии технической возможности).</w:t>
      </w:r>
    </w:p>
    <w:p w:rsidR="00901B5D" w:rsidRPr="00901B5D" w:rsidRDefault="00901B5D" w:rsidP="006E6850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sz w:val="28"/>
          <w:szCs w:val="28"/>
          <w:lang w:eastAsia="ru-RU"/>
        </w:rPr>
      </w:pPr>
    </w:p>
    <w:p w:rsidR="00901B5D" w:rsidRPr="00901B5D" w:rsidRDefault="00901B5D" w:rsidP="006E6850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bCs/>
          <w:sz w:val="28"/>
          <w:szCs w:val="28"/>
          <w:lang w:eastAsia="ru-RU"/>
        </w:rPr>
      </w:pPr>
      <w:r w:rsidRPr="00901B5D">
        <w:rPr>
          <w:rFonts w:eastAsiaTheme="minorEastAsia"/>
          <w:bCs/>
          <w:sz w:val="28"/>
          <w:szCs w:val="28"/>
          <w:lang w:eastAsia="ru-RU"/>
        </w:rPr>
        <w:t>Наименование органов и организации, обращение в которые</w:t>
      </w:r>
    </w:p>
    <w:p w:rsidR="00901B5D" w:rsidRPr="00901B5D" w:rsidRDefault="00901B5D" w:rsidP="006E6850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bCs/>
          <w:sz w:val="28"/>
          <w:szCs w:val="28"/>
          <w:lang w:eastAsia="ru-RU"/>
        </w:rPr>
      </w:pPr>
      <w:r w:rsidRPr="00901B5D">
        <w:rPr>
          <w:rFonts w:eastAsiaTheme="minorEastAsia"/>
          <w:bCs/>
          <w:sz w:val="28"/>
          <w:szCs w:val="28"/>
          <w:lang w:eastAsia="ru-RU"/>
        </w:rPr>
        <w:t>необходимо для предоставления муниципальной услуги</w:t>
      </w:r>
    </w:p>
    <w:p w:rsidR="00901B5D" w:rsidRPr="00901B5D" w:rsidRDefault="00901B5D" w:rsidP="006E6850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sz w:val="28"/>
          <w:szCs w:val="28"/>
          <w:lang w:eastAsia="ru-RU"/>
        </w:rPr>
      </w:pPr>
    </w:p>
    <w:p w:rsidR="00901B5D" w:rsidRPr="00901B5D" w:rsidRDefault="00901B5D" w:rsidP="006E6850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901B5D">
        <w:rPr>
          <w:rFonts w:eastAsiaTheme="minorEastAsia"/>
          <w:sz w:val="28"/>
          <w:szCs w:val="28"/>
          <w:lang w:eastAsia="ru-RU"/>
        </w:rPr>
        <w:t xml:space="preserve">12. В предоставлении муниципальной услуги, предусмотренной Административным регламентом, иные организации участие не принимают. </w:t>
      </w:r>
    </w:p>
    <w:p w:rsidR="001D4DCF" w:rsidRDefault="00901B5D" w:rsidP="006E6850">
      <w:pPr>
        <w:suppressAutoHyphens w:val="0"/>
        <w:autoSpaceDE w:val="0"/>
        <w:autoSpaceDN w:val="0"/>
        <w:adjustRightInd w:val="0"/>
        <w:ind w:left="-284" w:firstLine="709"/>
        <w:jc w:val="both"/>
        <w:rPr>
          <w:bCs/>
          <w:sz w:val="28"/>
          <w:szCs w:val="28"/>
          <w:lang w:eastAsia="ru-RU"/>
        </w:rPr>
      </w:pPr>
      <w:r w:rsidRPr="00901B5D">
        <w:rPr>
          <w:bCs/>
          <w:sz w:val="28"/>
          <w:szCs w:val="28"/>
          <w:lang w:eastAsia="ru-RU"/>
        </w:rPr>
        <w:t xml:space="preserve">13. </w:t>
      </w:r>
      <w:proofErr w:type="gramStart"/>
      <w:r w:rsidR="001D4DCF" w:rsidRPr="001D4DCF">
        <w:rPr>
          <w:bCs/>
          <w:sz w:val="28"/>
          <w:szCs w:val="28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 в соответствии с постановлением Главы Байкаловского сельского поселения</w:t>
      </w:r>
      <w:r w:rsidR="001D4DCF">
        <w:rPr>
          <w:bCs/>
          <w:sz w:val="28"/>
          <w:szCs w:val="28"/>
          <w:lang w:eastAsia="ru-RU"/>
        </w:rPr>
        <w:t xml:space="preserve"> </w:t>
      </w:r>
      <w:r w:rsidR="001D4DCF" w:rsidRPr="001D4DCF">
        <w:rPr>
          <w:bCs/>
          <w:sz w:val="28"/>
          <w:szCs w:val="28"/>
          <w:lang w:eastAsia="ru-RU"/>
        </w:rPr>
        <w:t>Байкаловского муниципального района Свердловской области.</w:t>
      </w:r>
      <w:proofErr w:type="gramEnd"/>
    </w:p>
    <w:p w:rsidR="00901B5D" w:rsidRPr="00901B5D" w:rsidRDefault="00901B5D" w:rsidP="006E6850">
      <w:pPr>
        <w:suppressAutoHyphens w:val="0"/>
        <w:autoSpaceDE w:val="0"/>
        <w:autoSpaceDN w:val="0"/>
        <w:adjustRightInd w:val="0"/>
        <w:ind w:left="-284" w:firstLine="709"/>
        <w:jc w:val="center"/>
        <w:rPr>
          <w:b/>
          <w:bCs/>
          <w:color w:val="000000"/>
          <w:sz w:val="28"/>
          <w:szCs w:val="28"/>
          <w:lang w:eastAsia="ru-RU"/>
        </w:rPr>
      </w:pPr>
      <w:r w:rsidRPr="00901B5D">
        <w:rPr>
          <w:b/>
          <w:bCs/>
          <w:sz w:val="28"/>
          <w:szCs w:val="28"/>
          <w:lang w:eastAsia="ru-RU"/>
        </w:rPr>
        <w:t>.</w:t>
      </w:r>
    </w:p>
    <w:p w:rsidR="00901B5D" w:rsidRPr="00901B5D" w:rsidRDefault="00901B5D" w:rsidP="006E6850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bCs/>
          <w:sz w:val="28"/>
          <w:szCs w:val="28"/>
          <w:lang w:eastAsia="ru-RU"/>
        </w:rPr>
      </w:pPr>
      <w:r w:rsidRPr="00901B5D">
        <w:rPr>
          <w:rFonts w:eastAsiaTheme="minorEastAsia"/>
          <w:bCs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901B5D" w:rsidRPr="00901B5D" w:rsidRDefault="00901B5D" w:rsidP="006E6850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sz w:val="28"/>
          <w:szCs w:val="28"/>
          <w:lang w:eastAsia="ru-RU"/>
        </w:rPr>
      </w:pPr>
    </w:p>
    <w:p w:rsidR="00901B5D" w:rsidRPr="00901B5D" w:rsidRDefault="00901B5D" w:rsidP="001D4DCF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901B5D">
        <w:rPr>
          <w:rFonts w:eastAsiaTheme="minorEastAsia"/>
          <w:sz w:val="28"/>
          <w:szCs w:val="28"/>
          <w:lang w:eastAsia="ru-RU"/>
        </w:rPr>
        <w:t>14. Результатами предоставления муниципальной услуги являются:</w:t>
      </w:r>
    </w:p>
    <w:p w:rsidR="00901B5D" w:rsidRPr="00901B5D" w:rsidRDefault="00901B5D" w:rsidP="001D4DCF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bookmarkStart w:id="0" w:name="sub_811"/>
      <w:r w:rsidRPr="00901B5D">
        <w:rPr>
          <w:rFonts w:eastAsiaTheme="minorEastAsia"/>
          <w:sz w:val="28"/>
          <w:szCs w:val="28"/>
          <w:lang w:eastAsia="ru-RU"/>
        </w:rPr>
        <w:t>1) информация из Сводного плана, представленная в электронной форме, с привязкой к системе координат МСК-66, в следующих электронных форматах данных:</w:t>
      </w:r>
    </w:p>
    <w:bookmarkEnd w:id="0"/>
    <w:p w:rsidR="00901B5D" w:rsidRPr="00901B5D" w:rsidRDefault="00901B5D" w:rsidP="001D4DCF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901B5D">
        <w:rPr>
          <w:rFonts w:eastAsiaTheme="minorEastAsia"/>
          <w:sz w:val="28"/>
          <w:szCs w:val="28"/>
          <w:lang w:eastAsia="ru-RU"/>
        </w:rPr>
        <w:t>в форме растровой модели в форматах TIFF, JPEG и PDF;</w:t>
      </w:r>
    </w:p>
    <w:p w:rsidR="00901B5D" w:rsidRPr="00901B5D" w:rsidRDefault="00901B5D" w:rsidP="001D4DCF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901B5D">
        <w:rPr>
          <w:rFonts w:eastAsiaTheme="minorEastAsia"/>
          <w:sz w:val="28"/>
          <w:szCs w:val="28"/>
          <w:lang w:eastAsia="ru-RU"/>
        </w:rPr>
        <w:t xml:space="preserve">в форме векторной модели в форматах SHP, </w:t>
      </w:r>
      <w:proofErr w:type="spellStart"/>
      <w:r w:rsidRPr="00901B5D">
        <w:rPr>
          <w:rFonts w:eastAsiaTheme="minorEastAsia"/>
          <w:sz w:val="28"/>
          <w:szCs w:val="28"/>
          <w:lang w:eastAsia="ru-RU"/>
        </w:rPr>
        <w:t>MiF</w:t>
      </w:r>
      <w:proofErr w:type="spellEnd"/>
      <w:r w:rsidRPr="00901B5D">
        <w:rPr>
          <w:rFonts w:eastAsiaTheme="minorEastAsia"/>
          <w:sz w:val="28"/>
          <w:szCs w:val="28"/>
          <w:lang w:eastAsia="ru-RU"/>
        </w:rPr>
        <w:t>/MID, DWG и SXF (совместно с файлами описания RSC);</w:t>
      </w:r>
    </w:p>
    <w:p w:rsidR="00901B5D" w:rsidRPr="00901B5D" w:rsidRDefault="00901B5D" w:rsidP="001D4DCF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bookmarkStart w:id="1" w:name="sub_812"/>
      <w:r w:rsidRPr="00901B5D">
        <w:rPr>
          <w:rFonts w:eastAsiaTheme="minorEastAsia"/>
          <w:sz w:val="28"/>
          <w:szCs w:val="28"/>
          <w:lang w:eastAsia="ru-RU"/>
        </w:rPr>
        <w:t>2) уведомление о готовности документа, содержащего информацию из Сводного плана, в случае подготовки информации из Сводного плана, содержащей  сведения, относящиеся к государственной тайне;</w:t>
      </w:r>
    </w:p>
    <w:bookmarkEnd w:id="1"/>
    <w:p w:rsidR="00901B5D" w:rsidRPr="00901B5D" w:rsidRDefault="00901B5D" w:rsidP="006E6850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sz w:val="28"/>
          <w:szCs w:val="28"/>
          <w:lang w:eastAsia="ru-RU"/>
        </w:rPr>
      </w:pPr>
    </w:p>
    <w:p w:rsidR="00901B5D" w:rsidRPr="00901B5D" w:rsidRDefault="00901B5D" w:rsidP="006E6850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bCs/>
          <w:sz w:val="28"/>
          <w:szCs w:val="28"/>
          <w:lang w:eastAsia="ru-RU"/>
        </w:rPr>
      </w:pPr>
      <w:proofErr w:type="gramStart"/>
      <w:r w:rsidRPr="00901B5D">
        <w:rPr>
          <w:rFonts w:eastAsiaTheme="minorEastAsia"/>
          <w:bCs/>
          <w:sz w:val="28"/>
          <w:szCs w:val="28"/>
          <w:lang w:eastAsia="ru-RU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 направления) документов, являющихся результатом предоставления муниципальной услуги</w:t>
      </w:r>
      <w:proofErr w:type="gramEnd"/>
    </w:p>
    <w:p w:rsidR="00901B5D" w:rsidRPr="005D40A7" w:rsidRDefault="00901B5D" w:rsidP="001D4DCF">
      <w:pPr>
        <w:jc w:val="both"/>
        <w:rPr>
          <w:sz w:val="28"/>
          <w:szCs w:val="28"/>
        </w:rPr>
      </w:pPr>
    </w:p>
    <w:p w:rsidR="001D4DCF" w:rsidRPr="001D4DCF" w:rsidRDefault="001D4DCF" w:rsidP="001D4DCF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1D4DCF">
        <w:rPr>
          <w:rFonts w:eastAsiaTheme="minorEastAsia"/>
          <w:sz w:val="28"/>
          <w:szCs w:val="28"/>
          <w:lang w:eastAsia="ru-RU"/>
        </w:rPr>
        <w:t xml:space="preserve">15. Срок предоставления муниципальной услуги не превышает </w:t>
      </w:r>
      <w:r w:rsidRPr="001D4DCF">
        <w:rPr>
          <w:rFonts w:eastAsiaTheme="minorEastAsia"/>
          <w:b/>
          <w:bCs/>
          <w:sz w:val="28"/>
          <w:szCs w:val="28"/>
          <w:lang w:eastAsia="ru-RU"/>
        </w:rPr>
        <w:t>7 (семь)</w:t>
      </w:r>
      <w:r w:rsidRPr="001D4DCF">
        <w:rPr>
          <w:rFonts w:eastAsiaTheme="minorEastAsia"/>
          <w:sz w:val="28"/>
          <w:szCs w:val="28"/>
          <w:lang w:eastAsia="ru-RU"/>
        </w:rPr>
        <w:t xml:space="preserve"> </w:t>
      </w:r>
      <w:r w:rsidRPr="001D4DCF">
        <w:rPr>
          <w:rFonts w:eastAsiaTheme="minorEastAsia"/>
          <w:b/>
          <w:bCs/>
          <w:sz w:val="28"/>
          <w:szCs w:val="28"/>
          <w:lang w:eastAsia="ru-RU"/>
        </w:rPr>
        <w:t>рабочих дней</w:t>
      </w:r>
      <w:r w:rsidRPr="001D4DCF">
        <w:rPr>
          <w:rFonts w:eastAsiaTheme="minorEastAsia"/>
          <w:sz w:val="28"/>
          <w:szCs w:val="28"/>
          <w:lang w:eastAsia="ru-RU"/>
        </w:rPr>
        <w:t xml:space="preserve"> со дня подачи заявителем заявления о предоставлении </w:t>
      </w:r>
      <w:r w:rsidRPr="001D4DCF">
        <w:rPr>
          <w:rFonts w:eastAsiaTheme="minorEastAsia"/>
          <w:sz w:val="28"/>
          <w:szCs w:val="28"/>
          <w:lang w:eastAsia="ru-RU"/>
        </w:rPr>
        <w:lastRenderedPageBreak/>
        <w:t>муниципальной услуги.</w:t>
      </w:r>
    </w:p>
    <w:p w:rsidR="001D4DCF" w:rsidRPr="001D4DCF" w:rsidRDefault="001D4DCF" w:rsidP="001D4DCF">
      <w:pPr>
        <w:widowControl w:val="0"/>
        <w:suppressAutoHyphens w:val="0"/>
        <w:autoSpaceDE w:val="0"/>
        <w:autoSpaceDN w:val="0"/>
        <w:adjustRightInd w:val="0"/>
        <w:ind w:left="-284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ab/>
      </w:r>
      <w:r w:rsidRPr="001D4DCF">
        <w:rPr>
          <w:rFonts w:eastAsiaTheme="minorEastAsia"/>
          <w:sz w:val="28"/>
          <w:szCs w:val="28"/>
          <w:lang w:eastAsia="ru-RU"/>
        </w:rPr>
        <w:t>Срок предоставления информации из Сводного плана начинает исчисляться со дня регистрации заявления и иных документов, необходимых для предоставления информации из Сводного плана, в уполномоченном органе.</w:t>
      </w:r>
    </w:p>
    <w:p w:rsidR="001D4DCF" w:rsidRPr="001D4DCF" w:rsidRDefault="001D4DCF" w:rsidP="001D4DCF">
      <w:pPr>
        <w:widowControl w:val="0"/>
        <w:suppressAutoHyphens w:val="0"/>
        <w:autoSpaceDE w:val="0"/>
        <w:autoSpaceDN w:val="0"/>
        <w:adjustRightInd w:val="0"/>
        <w:ind w:left="-284"/>
        <w:jc w:val="both"/>
        <w:rPr>
          <w:rFonts w:eastAsiaTheme="minorEastAsia"/>
          <w:sz w:val="28"/>
          <w:szCs w:val="28"/>
          <w:lang w:eastAsia="ru-RU"/>
        </w:rPr>
      </w:pPr>
    </w:p>
    <w:p w:rsidR="001D4DCF" w:rsidRPr="001D4DCF" w:rsidRDefault="001D4DCF" w:rsidP="001D4DCF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bCs/>
          <w:sz w:val="28"/>
          <w:szCs w:val="28"/>
          <w:lang w:eastAsia="ru-RU"/>
        </w:rPr>
      </w:pPr>
      <w:r w:rsidRPr="001D4DCF">
        <w:rPr>
          <w:rFonts w:eastAsiaTheme="minorEastAsia"/>
          <w:bCs/>
          <w:sz w:val="28"/>
          <w:szCs w:val="28"/>
          <w:lang w:eastAsia="ru-RU"/>
        </w:rPr>
        <w:t>Нормативные правовые акты, регулирующие предоставление муниципальной услуги</w:t>
      </w:r>
    </w:p>
    <w:p w:rsidR="001D4DCF" w:rsidRPr="001D4DCF" w:rsidRDefault="001D4DCF" w:rsidP="001D4DCF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sz w:val="28"/>
          <w:szCs w:val="28"/>
          <w:lang w:eastAsia="ru-RU"/>
        </w:rPr>
      </w:pPr>
    </w:p>
    <w:p w:rsidR="001D4DCF" w:rsidRPr="001D4DCF" w:rsidRDefault="001D4DCF" w:rsidP="001D4DCF">
      <w:pPr>
        <w:suppressAutoHyphens w:val="0"/>
        <w:autoSpaceDE w:val="0"/>
        <w:autoSpaceDN w:val="0"/>
        <w:adjustRightInd w:val="0"/>
        <w:spacing w:after="200"/>
        <w:ind w:lef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1D4DCF">
        <w:rPr>
          <w:rFonts w:eastAsiaTheme="minorEastAsia"/>
          <w:sz w:val="28"/>
          <w:szCs w:val="28"/>
          <w:lang w:eastAsia="ru-RU"/>
        </w:rPr>
        <w:t xml:space="preserve">16. </w:t>
      </w:r>
      <w:proofErr w:type="gramStart"/>
      <w:r w:rsidRPr="001D4DCF">
        <w:rPr>
          <w:rFonts w:eastAsiaTheme="minorHAnsi"/>
          <w:sz w:val="28"/>
          <w:szCs w:val="28"/>
          <w:lang w:eastAsia="en-US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администрации </w:t>
      </w:r>
      <w:r w:rsidR="0047156C" w:rsidRPr="0047156C">
        <w:rPr>
          <w:rFonts w:eastAsiaTheme="minorHAnsi"/>
          <w:sz w:val="28"/>
          <w:szCs w:val="28"/>
          <w:lang w:eastAsia="en-US"/>
        </w:rPr>
        <w:t xml:space="preserve">Байкаловского сельского поселения Байкаловского муниципального района Свердловской области </w:t>
      </w:r>
      <w:r w:rsidRPr="001D4DCF">
        <w:rPr>
          <w:rFonts w:eastAsiaTheme="minorHAnsi"/>
          <w:sz w:val="28"/>
          <w:szCs w:val="28"/>
          <w:lang w:eastAsia="en-US"/>
        </w:rPr>
        <w:t>в сети «Интернет» по адресу:</w:t>
      </w:r>
      <w:r w:rsidR="0047156C" w:rsidRPr="0047156C">
        <w:t xml:space="preserve"> </w:t>
      </w:r>
      <w:r w:rsidR="0047156C" w:rsidRPr="0047156C">
        <w:rPr>
          <w:rFonts w:eastAsiaTheme="minorHAnsi"/>
          <w:sz w:val="28"/>
          <w:szCs w:val="28"/>
          <w:lang w:eastAsia="en-US"/>
        </w:rPr>
        <w:t xml:space="preserve">по адресу: www.bsposelenie.ru </w:t>
      </w:r>
      <w:r w:rsidR="0047156C">
        <w:rPr>
          <w:rFonts w:eastAsiaTheme="minorHAnsi"/>
          <w:sz w:val="28"/>
          <w:szCs w:val="28"/>
          <w:lang w:eastAsia="en-US"/>
        </w:rPr>
        <w:t xml:space="preserve">и </w:t>
      </w:r>
      <w:r w:rsidR="0047156C" w:rsidRPr="0047156C">
        <w:rPr>
          <w:rFonts w:eastAsiaTheme="minorHAnsi"/>
          <w:sz w:val="28"/>
          <w:szCs w:val="28"/>
          <w:lang w:eastAsia="en-US"/>
        </w:rPr>
        <w:t xml:space="preserve">на Едином портале </w:t>
      </w:r>
      <w:hyperlink r:id="rId9" w:history="1">
        <w:r w:rsidR="0047156C" w:rsidRPr="00B561B3">
          <w:rPr>
            <w:rStyle w:val="a5"/>
            <w:rFonts w:eastAsiaTheme="minorHAnsi"/>
            <w:sz w:val="28"/>
            <w:szCs w:val="28"/>
            <w:lang w:eastAsia="en-US"/>
          </w:rPr>
          <w:t>https://www.gosuslugi.ru/88304/1/info</w:t>
        </w:r>
      </w:hyperlink>
      <w:r w:rsidR="0047156C">
        <w:rPr>
          <w:rFonts w:eastAsiaTheme="minorHAnsi"/>
          <w:sz w:val="28"/>
          <w:szCs w:val="28"/>
          <w:lang w:eastAsia="en-US"/>
        </w:rPr>
        <w:t xml:space="preserve">, администрация </w:t>
      </w:r>
      <w:r w:rsidRPr="001D4DCF">
        <w:rPr>
          <w:rFonts w:eastAsiaTheme="minorHAnsi"/>
          <w:sz w:val="28"/>
          <w:szCs w:val="28"/>
          <w:lang w:eastAsia="en-US"/>
        </w:rPr>
        <w:t xml:space="preserve"> </w:t>
      </w:r>
      <w:r w:rsidR="0047156C" w:rsidRPr="0047156C">
        <w:rPr>
          <w:rFonts w:eastAsiaTheme="minorHAnsi"/>
          <w:sz w:val="28"/>
          <w:szCs w:val="28"/>
          <w:lang w:eastAsia="en-US"/>
        </w:rPr>
        <w:t>Байкаловского сельского поселения Байкаловского муниципального района Свердловской области</w:t>
      </w:r>
      <w:r w:rsidR="00E72858">
        <w:rPr>
          <w:rFonts w:eastAsiaTheme="minorHAnsi"/>
          <w:sz w:val="28"/>
          <w:szCs w:val="28"/>
          <w:lang w:eastAsia="en-US"/>
        </w:rPr>
        <w:t xml:space="preserve"> </w:t>
      </w:r>
      <w:r w:rsidRPr="001D4DCF">
        <w:rPr>
          <w:rFonts w:eastAsiaTheme="minorEastAsia"/>
          <w:sz w:val="28"/>
          <w:szCs w:val="28"/>
          <w:lang w:eastAsia="ru-RU"/>
        </w:rPr>
        <w:t>обеспечивает</w:t>
      </w:r>
      <w:proofErr w:type="gramEnd"/>
      <w:r w:rsidRPr="001D4DCF">
        <w:rPr>
          <w:rFonts w:eastAsiaTheme="minorEastAsia"/>
          <w:sz w:val="28"/>
          <w:szCs w:val="28"/>
          <w:lang w:eastAsia="ru-RU"/>
        </w:rPr>
        <w:t xml:space="preserve">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1D4DCF" w:rsidRPr="001D4DCF" w:rsidRDefault="001D4DCF" w:rsidP="001D4DCF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bCs/>
          <w:sz w:val="28"/>
          <w:szCs w:val="28"/>
          <w:lang w:eastAsia="ru-RU"/>
        </w:rPr>
      </w:pPr>
      <w:r w:rsidRPr="001D4DCF">
        <w:rPr>
          <w:rFonts w:eastAsiaTheme="minorEastAsia"/>
          <w:bCs/>
          <w:sz w:val="28"/>
          <w:szCs w:val="28"/>
          <w:lang w:eastAsia="ru-RU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услуг, являющихся необходимыми и обязательными для предоставления муниципальной услуги, и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D4DCF" w:rsidRPr="001D4DCF" w:rsidRDefault="001D4DCF" w:rsidP="001D4DCF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sz w:val="28"/>
          <w:szCs w:val="28"/>
          <w:lang w:eastAsia="ru-RU"/>
        </w:rPr>
      </w:pPr>
    </w:p>
    <w:p w:rsidR="001D4DCF" w:rsidRPr="001D4DCF" w:rsidRDefault="001D4DCF" w:rsidP="001D4DCF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1D4DCF">
        <w:rPr>
          <w:rFonts w:eastAsiaTheme="minorEastAsia"/>
          <w:sz w:val="28"/>
          <w:szCs w:val="28"/>
          <w:lang w:eastAsia="ru-RU"/>
        </w:rPr>
        <w:t>17. Предоставление информации из Сводного плана осуществляется на основании следующих документов (сведений);</w:t>
      </w:r>
    </w:p>
    <w:p w:rsidR="001D4DCF" w:rsidRPr="001D4DCF" w:rsidRDefault="001D4DCF" w:rsidP="001D4DCF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1D4DCF">
        <w:rPr>
          <w:rFonts w:eastAsiaTheme="minorEastAsia"/>
          <w:sz w:val="28"/>
          <w:szCs w:val="28"/>
          <w:lang w:eastAsia="ru-RU"/>
        </w:rPr>
        <w:t>1) запроса на предоставление информации из Сводного плана с указанием формы предоставления информации;</w:t>
      </w:r>
    </w:p>
    <w:p w:rsidR="001D4DCF" w:rsidRPr="001D4DCF" w:rsidRDefault="001D4DCF" w:rsidP="001D4DCF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1D4DCF">
        <w:rPr>
          <w:rFonts w:eastAsiaTheme="minorEastAsia"/>
          <w:sz w:val="28"/>
          <w:szCs w:val="28"/>
          <w:lang w:eastAsia="ru-RU"/>
        </w:rPr>
        <w:t>2) плана границ земельного участка (территории), в отношении которого запрашивается информация из Сводного плана;</w:t>
      </w:r>
    </w:p>
    <w:p w:rsidR="001D4DCF" w:rsidRPr="001D4DCF" w:rsidRDefault="001D4DCF" w:rsidP="001D4DCF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1D4DCF">
        <w:rPr>
          <w:rFonts w:eastAsiaTheme="minorEastAsia"/>
          <w:sz w:val="28"/>
          <w:szCs w:val="28"/>
          <w:lang w:eastAsia="ru-RU"/>
        </w:rPr>
        <w:t>3) документа, подтверждающего полномочие представителя действовать от имени заявителя (при обращении за информацией из Сводного плана представителя заявителя);</w:t>
      </w:r>
    </w:p>
    <w:p w:rsidR="001D4DCF" w:rsidRPr="001D4DCF" w:rsidRDefault="001D4DCF" w:rsidP="001D4DCF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1D4DCF">
        <w:rPr>
          <w:rFonts w:eastAsiaTheme="minorEastAsia"/>
          <w:sz w:val="28"/>
          <w:szCs w:val="28"/>
          <w:lang w:eastAsia="ru-RU"/>
        </w:rPr>
        <w:t xml:space="preserve">4) лицензии на осуществление работ, связанных с использованием сведений, составляющих </w:t>
      </w:r>
      <w:hyperlink r:id="rId10" w:history="1">
        <w:r w:rsidRPr="001D4DCF">
          <w:rPr>
            <w:rFonts w:eastAsiaTheme="minorEastAsia"/>
            <w:color w:val="0000FF" w:themeColor="hyperlink"/>
            <w:sz w:val="28"/>
            <w:szCs w:val="28"/>
            <w:u w:val="single"/>
            <w:lang w:eastAsia="ru-RU"/>
          </w:rPr>
          <w:t>государственную тайну</w:t>
        </w:r>
      </w:hyperlink>
      <w:r w:rsidRPr="001D4DCF">
        <w:rPr>
          <w:rFonts w:eastAsiaTheme="minorEastAsia"/>
          <w:sz w:val="28"/>
          <w:szCs w:val="28"/>
          <w:lang w:eastAsia="ru-RU"/>
        </w:rPr>
        <w:t xml:space="preserve"> (если для запрашиваемого фрагмента имеются режимные ограничения на распространение).</w:t>
      </w:r>
    </w:p>
    <w:p w:rsidR="001D4DCF" w:rsidRPr="001D4DCF" w:rsidRDefault="001D4DCF" w:rsidP="001D4DCF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bookmarkStart w:id="2" w:name="sub_33"/>
      <w:r w:rsidRPr="001D4DCF">
        <w:rPr>
          <w:rFonts w:eastAsiaTheme="minorEastAsia"/>
          <w:sz w:val="28"/>
          <w:szCs w:val="28"/>
          <w:lang w:eastAsia="ru-RU"/>
        </w:rPr>
        <w:t xml:space="preserve">В случае если запрос направляется заявителем в электронной форме, такой запрос и электронные образы документов, электронные документы, необходимые для получения информации из Сводного плана, могут быть представлены в виде пакета файлов, такой пакет представляется в форме </w:t>
      </w:r>
      <w:proofErr w:type="spellStart"/>
      <w:r w:rsidRPr="001D4DCF">
        <w:rPr>
          <w:rFonts w:eastAsiaTheme="minorEastAsia"/>
          <w:sz w:val="28"/>
          <w:szCs w:val="28"/>
          <w:lang w:eastAsia="ru-RU"/>
        </w:rPr>
        <w:t>zip</w:t>
      </w:r>
      <w:proofErr w:type="spellEnd"/>
      <w:r w:rsidRPr="001D4DCF">
        <w:rPr>
          <w:rFonts w:eastAsiaTheme="minorEastAsia"/>
          <w:sz w:val="28"/>
          <w:szCs w:val="28"/>
          <w:lang w:eastAsia="ru-RU"/>
        </w:rPr>
        <w:t xml:space="preserve">-файла, подписанного усиленной </w:t>
      </w:r>
      <w:hyperlink r:id="rId11" w:history="1">
        <w:r w:rsidRPr="001D4DCF">
          <w:rPr>
            <w:rFonts w:eastAsiaTheme="minorEastAsia"/>
            <w:color w:val="0000FF" w:themeColor="hyperlink"/>
            <w:sz w:val="28"/>
            <w:szCs w:val="28"/>
            <w:u w:val="single"/>
            <w:lang w:eastAsia="ru-RU"/>
          </w:rPr>
          <w:t>квалифицированной электронной подписью</w:t>
        </w:r>
      </w:hyperlink>
      <w:r w:rsidRPr="001D4DCF">
        <w:rPr>
          <w:rFonts w:eastAsiaTheme="minorEastAsia"/>
          <w:sz w:val="28"/>
          <w:szCs w:val="28"/>
          <w:lang w:eastAsia="ru-RU"/>
        </w:rPr>
        <w:t>.</w:t>
      </w:r>
    </w:p>
    <w:bookmarkEnd w:id="2"/>
    <w:p w:rsidR="001D4DCF" w:rsidRPr="001D4DCF" w:rsidRDefault="001D4DCF" w:rsidP="001D4DCF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1D4DCF">
        <w:rPr>
          <w:rFonts w:eastAsiaTheme="minorEastAsia"/>
          <w:sz w:val="28"/>
          <w:szCs w:val="28"/>
          <w:lang w:eastAsia="ru-RU"/>
        </w:rPr>
        <w:t xml:space="preserve">В случае обращения за предоставлением информации из Сводного плана </w:t>
      </w:r>
      <w:r w:rsidRPr="001D4DCF">
        <w:rPr>
          <w:rFonts w:eastAsiaTheme="minorEastAsia"/>
          <w:sz w:val="28"/>
          <w:szCs w:val="28"/>
          <w:lang w:eastAsia="ru-RU"/>
        </w:rPr>
        <w:lastRenderedPageBreak/>
        <w:t xml:space="preserve">физического лица, запрос с приложенными электронными образами документов, электронными документами допускается подписывать простой </w:t>
      </w:r>
      <w:hyperlink r:id="rId12" w:history="1">
        <w:r w:rsidRPr="001D4DCF">
          <w:rPr>
            <w:rFonts w:eastAsiaTheme="minorEastAsia"/>
            <w:color w:val="0000FF" w:themeColor="hyperlink"/>
            <w:sz w:val="28"/>
            <w:szCs w:val="28"/>
            <w:u w:val="single"/>
            <w:lang w:eastAsia="ru-RU"/>
          </w:rPr>
          <w:t>электронной подписью</w:t>
        </w:r>
      </w:hyperlink>
      <w:r w:rsidRPr="001D4DCF">
        <w:rPr>
          <w:rFonts w:eastAsiaTheme="minorEastAsia"/>
          <w:sz w:val="28"/>
          <w:szCs w:val="28"/>
          <w:lang w:eastAsia="ru-RU"/>
        </w:rPr>
        <w:t>.</w:t>
      </w:r>
    </w:p>
    <w:p w:rsidR="001D4DCF" w:rsidRPr="001D4DCF" w:rsidRDefault="001D4DCF" w:rsidP="001D4DCF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bookmarkStart w:id="3" w:name="sub_34"/>
      <w:r w:rsidRPr="001D4DCF">
        <w:rPr>
          <w:rFonts w:eastAsiaTheme="minorEastAsia"/>
          <w:sz w:val="28"/>
          <w:szCs w:val="28"/>
          <w:lang w:eastAsia="ru-RU"/>
        </w:rPr>
        <w:t>План границ земельного участка (территории), в отношении которого запрашивается информация из Сводного плана, представляется в виде координатного описания территории в табличной форме в форматах XML, GML, MID/MIF, TAB, SHP, IDF, OGS, SXF (совместно с файлами описания RSC) в системе координат ведения Единого государственного реестра недвижимости Свердловской области (далее - МСК-66).</w:t>
      </w:r>
    </w:p>
    <w:bookmarkEnd w:id="3"/>
    <w:p w:rsidR="001D4DCF" w:rsidRPr="001D4DCF" w:rsidRDefault="001D4DCF" w:rsidP="001D4DCF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1D4DCF">
        <w:rPr>
          <w:rFonts w:eastAsiaTheme="minorEastAsia"/>
          <w:sz w:val="28"/>
          <w:szCs w:val="28"/>
          <w:lang w:eastAsia="ru-RU"/>
        </w:rPr>
        <w:t>18. В случае отсутствия координатного описания территории, в качестве описания границ земельного участка (территории) может быть указан кадастровый номер (номера) земельного участка (участков) или сведения о границах участка (территории), которые содержат графическое описание местоположения границ этого участка (территории).</w:t>
      </w:r>
    </w:p>
    <w:p w:rsidR="001D4DCF" w:rsidRPr="001D4DCF" w:rsidRDefault="001D4DCF" w:rsidP="001D4DCF">
      <w:pPr>
        <w:widowControl w:val="0"/>
        <w:suppressAutoHyphens w:val="0"/>
        <w:autoSpaceDE w:val="0"/>
        <w:autoSpaceDN w:val="0"/>
        <w:adjustRightInd w:val="0"/>
        <w:ind w:left="-284"/>
        <w:jc w:val="both"/>
        <w:rPr>
          <w:rFonts w:eastAsiaTheme="minorEastAsia"/>
          <w:sz w:val="28"/>
          <w:szCs w:val="28"/>
          <w:lang w:eastAsia="ru-RU"/>
        </w:rPr>
      </w:pPr>
    </w:p>
    <w:p w:rsidR="001D4DCF" w:rsidRPr="001D4DCF" w:rsidRDefault="001D4DCF" w:rsidP="001D4DCF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bCs/>
          <w:sz w:val="28"/>
          <w:szCs w:val="28"/>
          <w:lang w:eastAsia="ru-RU"/>
        </w:rPr>
      </w:pPr>
      <w:proofErr w:type="gramStart"/>
      <w:r w:rsidRPr="001D4DCF">
        <w:rPr>
          <w:rFonts w:eastAsiaTheme="minorEastAsia"/>
          <w:bCs/>
          <w:sz w:val="28"/>
          <w:szCs w:val="28"/>
          <w:lang w:eastAsia="ru-RU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1D4DCF" w:rsidRPr="001D4DCF" w:rsidRDefault="001D4DCF" w:rsidP="001D4DCF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sz w:val="28"/>
          <w:szCs w:val="28"/>
          <w:lang w:eastAsia="ru-RU"/>
        </w:rPr>
      </w:pPr>
    </w:p>
    <w:p w:rsidR="001D4DCF" w:rsidRPr="001D4DCF" w:rsidRDefault="001D4DCF" w:rsidP="001D4DCF">
      <w:pPr>
        <w:widowControl w:val="0"/>
        <w:tabs>
          <w:tab w:val="left" w:pos="1418"/>
        </w:tabs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1D4DCF">
        <w:rPr>
          <w:rFonts w:eastAsiaTheme="minorEastAsia"/>
          <w:sz w:val="28"/>
          <w:szCs w:val="28"/>
          <w:lang w:eastAsia="ru-RU"/>
        </w:rPr>
        <w:t>19. Документом (сведениями) необходимым в соответствии с законодательством Российской Федерации и законодательством Свердловской области для предоставления муниципальной услуги, который находятся в распоряжении государственных органов, органов местного самоуправления и иных органов, участвующих в предоставлении муниципальных услуг, является выписка (сведения) из Единого государственного реестра юридических лиц (при обращении юридических лиц) или из Единого государственного реестра индивидуальных предпринимателей (при обращении индивидуальных предпринимателей).</w:t>
      </w:r>
    </w:p>
    <w:p w:rsidR="001D4DCF" w:rsidRPr="001D4DCF" w:rsidRDefault="001D4DCF" w:rsidP="001D4DCF">
      <w:pPr>
        <w:widowControl w:val="0"/>
        <w:tabs>
          <w:tab w:val="left" w:pos="1418"/>
        </w:tabs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1D4DCF">
        <w:rPr>
          <w:rFonts w:eastAsiaTheme="minorEastAsia"/>
          <w:sz w:val="28"/>
          <w:szCs w:val="28"/>
          <w:lang w:eastAsia="ru-RU"/>
        </w:rPr>
        <w:t>20. Заявитель вправе представить документы, содержащие сведения, указанные в пункте 19 настоящего Административного регламента, по собственной инициативе.</w:t>
      </w:r>
    </w:p>
    <w:p w:rsidR="001D4DCF" w:rsidRPr="001D4DCF" w:rsidRDefault="001D4DCF" w:rsidP="001D4DCF">
      <w:pPr>
        <w:widowControl w:val="0"/>
        <w:tabs>
          <w:tab w:val="left" w:pos="1418"/>
        </w:tabs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1D4DCF">
        <w:rPr>
          <w:rFonts w:eastAsiaTheme="minorEastAsia"/>
          <w:sz w:val="28"/>
          <w:szCs w:val="28"/>
          <w:lang w:eastAsia="ru-RU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1D4DCF" w:rsidRPr="001D4DCF" w:rsidRDefault="001D4DCF" w:rsidP="001D4DCF">
      <w:pPr>
        <w:widowControl w:val="0"/>
        <w:tabs>
          <w:tab w:val="left" w:pos="1418"/>
        </w:tabs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sz w:val="28"/>
          <w:szCs w:val="28"/>
          <w:lang w:eastAsia="ru-RU"/>
        </w:rPr>
      </w:pPr>
    </w:p>
    <w:p w:rsidR="001D4DCF" w:rsidRPr="001D4DCF" w:rsidRDefault="001D4DCF" w:rsidP="001D4DCF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bCs/>
          <w:sz w:val="28"/>
          <w:szCs w:val="28"/>
          <w:lang w:eastAsia="ru-RU"/>
        </w:rPr>
      </w:pPr>
      <w:r w:rsidRPr="001D4DCF">
        <w:rPr>
          <w:rFonts w:eastAsiaTheme="minorEastAsia"/>
          <w:bCs/>
          <w:sz w:val="28"/>
          <w:szCs w:val="28"/>
          <w:lang w:eastAsia="ru-RU"/>
        </w:rPr>
        <w:t>Указание на запрет требовать от заявителя представления документов, информации или осуществления действий</w:t>
      </w:r>
    </w:p>
    <w:p w:rsidR="001D4DCF" w:rsidRPr="001D4DCF" w:rsidRDefault="001D4DCF" w:rsidP="001D4DCF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sz w:val="28"/>
          <w:szCs w:val="28"/>
          <w:lang w:eastAsia="ru-RU"/>
        </w:rPr>
      </w:pPr>
    </w:p>
    <w:p w:rsidR="001D4DCF" w:rsidRPr="001D4DCF" w:rsidRDefault="001D4DCF" w:rsidP="001D4DCF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1D4DCF">
        <w:rPr>
          <w:rFonts w:eastAsiaTheme="minorEastAsia"/>
          <w:sz w:val="28"/>
          <w:szCs w:val="28"/>
          <w:lang w:eastAsia="ru-RU"/>
        </w:rPr>
        <w:t>21. Запрещается требовать от заявителя:</w:t>
      </w:r>
    </w:p>
    <w:p w:rsidR="001D4DCF" w:rsidRPr="001D4DCF" w:rsidRDefault="001D4DCF" w:rsidP="001D4DCF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1D4DCF">
        <w:rPr>
          <w:rFonts w:eastAsiaTheme="minorEastAsia"/>
          <w:sz w:val="28"/>
          <w:szCs w:val="28"/>
          <w:lang w:eastAsia="ru-RU"/>
        </w:rPr>
        <w:t xml:space="preserve">представления документов и информации или осуществления действий, </w:t>
      </w:r>
      <w:r w:rsidRPr="001D4DCF">
        <w:rPr>
          <w:rFonts w:eastAsiaTheme="minorEastAsia"/>
          <w:sz w:val="28"/>
          <w:szCs w:val="28"/>
          <w:lang w:eastAsia="ru-RU"/>
        </w:rPr>
        <w:lastRenderedPageBreak/>
        <w:t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D4DCF" w:rsidRPr="001D4DCF" w:rsidRDefault="001D4DCF" w:rsidP="001D4DCF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1D4DCF">
        <w:rPr>
          <w:rFonts w:eastAsiaTheme="minorEastAsia"/>
          <w:sz w:val="28"/>
          <w:szCs w:val="28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1D4DCF" w:rsidRPr="001D4DCF" w:rsidRDefault="001D4DCF" w:rsidP="001D4DCF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1D4DCF">
        <w:rPr>
          <w:rFonts w:eastAsiaTheme="minorEastAsia"/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D4DCF" w:rsidRPr="001D4DCF" w:rsidRDefault="001D4DCF" w:rsidP="001D4DCF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1D4DCF">
        <w:rPr>
          <w:rFonts w:eastAsiaTheme="minorEastAsia"/>
          <w:sz w:val="28"/>
          <w:szCs w:val="28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D4DCF" w:rsidRPr="001D4DCF" w:rsidRDefault="001D4DCF" w:rsidP="001D4DCF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1D4DCF">
        <w:rPr>
          <w:rFonts w:eastAsiaTheme="minorEastAsia"/>
          <w:sz w:val="28"/>
          <w:szCs w:val="28"/>
          <w:lang w:eastAsia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D4DCF" w:rsidRPr="001D4DCF" w:rsidRDefault="001D4DCF" w:rsidP="001D4DCF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1D4DCF">
        <w:rPr>
          <w:rFonts w:eastAsiaTheme="minorEastAsia"/>
          <w:sz w:val="28"/>
          <w:szCs w:val="28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D4DCF" w:rsidRPr="001D4DCF" w:rsidRDefault="001D4DCF" w:rsidP="001D4DCF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1D4DCF">
        <w:rPr>
          <w:rFonts w:eastAsiaTheme="minorEastAsia"/>
          <w:sz w:val="28"/>
          <w:szCs w:val="28"/>
          <w:lang w:eastAsia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сотрудника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услуги;</w:t>
      </w:r>
    </w:p>
    <w:p w:rsidR="001D4DCF" w:rsidRPr="001D4DCF" w:rsidRDefault="001D4DCF" w:rsidP="001D4DCF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1D4DCF">
        <w:rPr>
          <w:rFonts w:eastAsiaTheme="minorEastAsia"/>
          <w:sz w:val="28"/>
          <w:szCs w:val="28"/>
          <w:lang w:eastAsia="ru-RU"/>
        </w:rPr>
        <w:t>представления документов, подтверждающих внесение заявителем платы за предоставление муниципальной услуги;</w:t>
      </w:r>
    </w:p>
    <w:p w:rsidR="001D4DCF" w:rsidRPr="001D4DCF" w:rsidRDefault="001D4DCF" w:rsidP="001D4DCF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proofErr w:type="gramStart"/>
      <w:r w:rsidRPr="001D4DCF">
        <w:rPr>
          <w:rFonts w:eastAsiaTheme="minorEastAsia"/>
          <w:sz w:val="28"/>
          <w:szCs w:val="28"/>
          <w:lang w:eastAsia="ru-RU"/>
        </w:rPr>
        <w:t>предоставления на бумажном носителе документов и</w:t>
      </w:r>
      <w:r w:rsidRPr="001D4DCF">
        <w:rPr>
          <w:rFonts w:eastAsiaTheme="minorEastAsia"/>
          <w:sz w:val="28"/>
          <w:szCs w:val="28"/>
          <w:lang w:val="en-US" w:eastAsia="ru-RU"/>
        </w:rPr>
        <w:t> </w:t>
      </w:r>
      <w:r w:rsidRPr="001D4DCF">
        <w:rPr>
          <w:rFonts w:eastAsiaTheme="minorEastAsia"/>
          <w:sz w:val="28"/>
          <w:szCs w:val="28"/>
          <w:lang w:eastAsia="ru-RU"/>
        </w:rPr>
        <w:t>информации, электронные образы которых ранее были заверены в соответствии с пунктом</w:t>
      </w:r>
      <w:r w:rsidRPr="001D4DCF">
        <w:rPr>
          <w:rFonts w:eastAsiaTheme="minorEastAsia"/>
          <w:sz w:val="28"/>
          <w:szCs w:val="28"/>
          <w:lang w:val="en-US" w:eastAsia="ru-RU"/>
        </w:rPr>
        <w:t> </w:t>
      </w:r>
      <w:r w:rsidRPr="001D4DCF">
        <w:rPr>
          <w:rFonts w:eastAsiaTheme="minorEastAsia"/>
          <w:sz w:val="28"/>
          <w:szCs w:val="28"/>
          <w:lang w:eastAsia="ru-RU"/>
        </w:rPr>
        <w:t>7</w:t>
      </w:r>
      <w:r w:rsidRPr="001D4DCF">
        <w:rPr>
          <w:rFonts w:eastAsiaTheme="minorEastAsia"/>
          <w:sz w:val="28"/>
          <w:szCs w:val="28"/>
          <w:vertAlign w:val="superscript"/>
          <w:lang w:eastAsia="ru-RU"/>
        </w:rPr>
        <w:t>2</w:t>
      </w:r>
      <w:r w:rsidRPr="001D4DCF">
        <w:rPr>
          <w:rFonts w:eastAsiaTheme="minorEastAsia"/>
          <w:sz w:val="28"/>
          <w:szCs w:val="28"/>
          <w:lang w:eastAsia="ru-RU"/>
        </w:rPr>
        <w:t xml:space="preserve"> части 1 статьи</w:t>
      </w:r>
      <w:r w:rsidRPr="001D4DCF">
        <w:rPr>
          <w:rFonts w:eastAsiaTheme="minorEastAsia"/>
          <w:sz w:val="28"/>
          <w:szCs w:val="28"/>
          <w:lang w:val="en-US" w:eastAsia="ru-RU"/>
        </w:rPr>
        <w:t> </w:t>
      </w:r>
      <w:r w:rsidRPr="001D4DCF">
        <w:rPr>
          <w:rFonts w:eastAsiaTheme="minorEastAsia"/>
          <w:sz w:val="28"/>
          <w:szCs w:val="28"/>
          <w:lang w:eastAsia="ru-RU"/>
        </w:rPr>
        <w:t>16 Федерального закона от</w:t>
      </w:r>
      <w:r w:rsidRPr="001D4DCF">
        <w:rPr>
          <w:rFonts w:eastAsiaTheme="minorEastAsia"/>
          <w:sz w:val="28"/>
          <w:szCs w:val="28"/>
          <w:lang w:val="en-US" w:eastAsia="ru-RU"/>
        </w:rPr>
        <w:t> </w:t>
      </w:r>
      <w:r w:rsidRPr="001D4DCF">
        <w:rPr>
          <w:rFonts w:eastAsiaTheme="minorEastAsia"/>
          <w:sz w:val="28"/>
          <w:szCs w:val="28"/>
          <w:lang w:eastAsia="ru-RU"/>
        </w:rPr>
        <w:t>27</w:t>
      </w:r>
      <w:r w:rsidRPr="001D4DCF">
        <w:rPr>
          <w:rFonts w:eastAsiaTheme="minorEastAsia"/>
          <w:sz w:val="28"/>
          <w:szCs w:val="28"/>
          <w:lang w:val="en-US" w:eastAsia="ru-RU"/>
        </w:rPr>
        <w:t> </w:t>
      </w:r>
      <w:r w:rsidRPr="001D4DCF">
        <w:rPr>
          <w:rFonts w:eastAsiaTheme="minorEastAsia"/>
          <w:sz w:val="28"/>
          <w:szCs w:val="28"/>
          <w:lang w:eastAsia="ru-RU"/>
        </w:rPr>
        <w:t>июля</w:t>
      </w:r>
      <w:r w:rsidRPr="001D4DCF">
        <w:rPr>
          <w:rFonts w:eastAsiaTheme="minorEastAsia"/>
          <w:sz w:val="28"/>
          <w:szCs w:val="28"/>
          <w:lang w:val="en-US" w:eastAsia="ru-RU"/>
        </w:rPr>
        <w:t> </w:t>
      </w:r>
      <w:r w:rsidRPr="001D4DCF">
        <w:rPr>
          <w:rFonts w:eastAsiaTheme="minorEastAsia"/>
          <w:sz w:val="28"/>
          <w:szCs w:val="28"/>
          <w:lang w:eastAsia="ru-RU"/>
        </w:rPr>
        <w:t>2010</w:t>
      </w:r>
      <w:r w:rsidRPr="001D4DCF">
        <w:rPr>
          <w:rFonts w:eastAsiaTheme="minorEastAsia"/>
          <w:sz w:val="28"/>
          <w:szCs w:val="28"/>
          <w:lang w:val="en-US" w:eastAsia="ru-RU"/>
        </w:rPr>
        <w:t> </w:t>
      </w:r>
      <w:r w:rsidRPr="001D4DCF">
        <w:rPr>
          <w:rFonts w:eastAsiaTheme="minorEastAsia"/>
          <w:sz w:val="28"/>
          <w:szCs w:val="28"/>
          <w:lang w:eastAsia="ru-RU"/>
        </w:rPr>
        <w:t>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1D4DCF" w:rsidRPr="001D4DCF" w:rsidRDefault="001D4DCF" w:rsidP="001D4DCF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1D4DCF">
        <w:rPr>
          <w:rFonts w:eastAsiaTheme="minorEastAsia"/>
          <w:color w:val="000000"/>
          <w:sz w:val="28"/>
          <w:szCs w:val="28"/>
          <w:lang w:eastAsia="ru-RU"/>
        </w:rPr>
        <w:t>22. П</w:t>
      </w:r>
      <w:r w:rsidRPr="001D4DCF">
        <w:rPr>
          <w:rFonts w:eastAsiaTheme="minorEastAsia"/>
          <w:sz w:val="28"/>
          <w:szCs w:val="28"/>
          <w:lang w:eastAsia="ru-RU"/>
        </w:rPr>
        <w:t>ри предоставлении муниципальной услуги запрещается:</w:t>
      </w:r>
    </w:p>
    <w:p w:rsidR="001D4DCF" w:rsidRPr="001D4DCF" w:rsidRDefault="001D4DCF" w:rsidP="001D4DCF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proofErr w:type="gramStart"/>
      <w:r w:rsidRPr="001D4DCF">
        <w:rPr>
          <w:rFonts w:eastAsiaTheme="minorEastAsia"/>
          <w:sz w:val="28"/>
          <w:szCs w:val="28"/>
          <w:lang w:eastAsia="ru-RU"/>
        </w:rPr>
        <w:t xml:space="preserve">отказывать в приеме заявления и иных документов, необходимых для </w:t>
      </w:r>
      <w:r w:rsidRPr="001D4DCF">
        <w:rPr>
          <w:rFonts w:eastAsiaTheme="minorEastAsia"/>
          <w:sz w:val="28"/>
          <w:szCs w:val="28"/>
          <w:lang w:eastAsia="ru-RU"/>
        </w:rPr>
        <w:lastRenderedPageBreak/>
        <w:t>предоставления муниципальной услуги, в случае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официальном сайте администрации</w:t>
      </w:r>
      <w:r w:rsidR="00E72858">
        <w:rPr>
          <w:rFonts w:eastAsiaTheme="minorEastAsia"/>
          <w:sz w:val="28"/>
          <w:szCs w:val="28"/>
          <w:lang w:eastAsia="ru-RU"/>
        </w:rPr>
        <w:t xml:space="preserve"> </w:t>
      </w:r>
      <w:r w:rsidR="003A0FBA" w:rsidRPr="003A0FBA">
        <w:rPr>
          <w:rFonts w:eastAsiaTheme="minorEastAsia"/>
          <w:sz w:val="28"/>
          <w:szCs w:val="28"/>
          <w:lang w:eastAsia="ru-RU"/>
        </w:rPr>
        <w:t>Байкаловского сельского поселения Байкаловского муниципального района Свердловской области</w:t>
      </w:r>
      <w:r w:rsidRPr="001D4DCF">
        <w:rPr>
          <w:rFonts w:eastAsiaTheme="minorEastAsia"/>
          <w:sz w:val="28"/>
          <w:szCs w:val="28"/>
          <w:lang w:eastAsia="ru-RU"/>
        </w:rPr>
        <w:t>;</w:t>
      </w:r>
      <w:proofErr w:type="gramEnd"/>
    </w:p>
    <w:p w:rsidR="001D4DCF" w:rsidRPr="001D4DCF" w:rsidRDefault="001D4DCF" w:rsidP="001D4DCF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1D4DCF">
        <w:rPr>
          <w:rFonts w:eastAsiaTheme="minorEastAsia"/>
          <w:sz w:val="28"/>
          <w:szCs w:val="28"/>
          <w:lang w:eastAsia="ru-RU"/>
        </w:rPr>
        <w:t>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официальном сайте администрации</w:t>
      </w:r>
      <w:r w:rsidR="003A0FBA" w:rsidRPr="003A0FBA">
        <w:t xml:space="preserve"> </w:t>
      </w:r>
      <w:r w:rsidR="003A0FBA" w:rsidRPr="003A0FBA">
        <w:rPr>
          <w:rFonts w:eastAsiaTheme="minorEastAsia"/>
          <w:sz w:val="28"/>
          <w:szCs w:val="28"/>
          <w:lang w:eastAsia="ru-RU"/>
        </w:rPr>
        <w:t>Байкаловского сельского поселения Байкаловского муниципального района Свердловской области</w:t>
      </w:r>
      <w:r w:rsidRPr="001D4DCF">
        <w:rPr>
          <w:rFonts w:eastAsiaTheme="minorEastAsia"/>
          <w:sz w:val="28"/>
          <w:szCs w:val="28"/>
          <w:lang w:eastAsia="ru-RU"/>
        </w:rPr>
        <w:t>.</w:t>
      </w:r>
    </w:p>
    <w:p w:rsidR="001D4DCF" w:rsidRPr="001D4DCF" w:rsidRDefault="001D4DCF" w:rsidP="001D4DCF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bCs/>
          <w:sz w:val="28"/>
          <w:szCs w:val="28"/>
          <w:lang w:eastAsia="ru-RU"/>
        </w:rPr>
      </w:pPr>
      <w:r w:rsidRPr="003A0FBA">
        <w:rPr>
          <w:rFonts w:eastAsiaTheme="minorEastAsia"/>
          <w:bCs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sz w:val="28"/>
          <w:szCs w:val="28"/>
          <w:lang w:eastAsia="ru-RU"/>
        </w:rPr>
      </w:pP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3A0FBA">
        <w:rPr>
          <w:rFonts w:eastAsiaTheme="minorEastAsia"/>
          <w:sz w:val="28"/>
          <w:szCs w:val="28"/>
          <w:lang w:eastAsia="ru-RU"/>
        </w:rPr>
        <w:t>23. Основаниями для отказа в предоставлении информации из Сводного плана являются:</w:t>
      </w: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3A0FBA">
        <w:rPr>
          <w:rFonts w:eastAsiaTheme="minorEastAsia"/>
          <w:sz w:val="28"/>
          <w:szCs w:val="28"/>
          <w:lang w:eastAsia="ru-RU"/>
        </w:rPr>
        <w:t>отсутствие информации в Сводном плане в границах земельного участка (территории), в отношении которого запрашивается информация из Сводного плана;</w:t>
      </w: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3A0FBA">
        <w:rPr>
          <w:rFonts w:eastAsiaTheme="minorEastAsia"/>
          <w:sz w:val="28"/>
          <w:szCs w:val="28"/>
          <w:lang w:eastAsia="ru-RU"/>
        </w:rPr>
        <w:t xml:space="preserve">отсутствие или представление не в полном объеме документов, указанных в </w:t>
      </w:r>
      <w:hyperlink w:anchor="sub_31" w:history="1">
        <w:r w:rsidRPr="003A0FBA">
          <w:rPr>
            <w:rFonts w:eastAsiaTheme="minorEastAsia"/>
            <w:color w:val="0000FF" w:themeColor="hyperlink"/>
            <w:sz w:val="28"/>
            <w:szCs w:val="28"/>
            <w:u w:val="single"/>
            <w:lang w:eastAsia="ru-RU"/>
          </w:rPr>
          <w:t>пункте</w:t>
        </w:r>
      </w:hyperlink>
      <w:r w:rsidRPr="003A0FBA">
        <w:rPr>
          <w:rFonts w:eastAsiaTheme="minorEastAsia"/>
          <w:sz w:val="28"/>
          <w:szCs w:val="28"/>
          <w:lang w:eastAsia="ru-RU"/>
        </w:rPr>
        <w:t xml:space="preserve"> 17 настоящего Административного регламента, необходимых для предоставления информации из Сводного плана.</w:t>
      </w: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3A0FBA">
        <w:rPr>
          <w:rFonts w:eastAsiaTheme="minorEastAsia"/>
          <w:sz w:val="28"/>
          <w:szCs w:val="28"/>
          <w:lang w:eastAsia="ru-RU"/>
        </w:rPr>
        <w:t>24. Решение об отказе в предоставлении информации из Сводного плана, содержащее причину отказа, подписывается уполномоченным должностным лицом уполномоченного органа и направляется заявителю способом, указанным в заявлении.</w:t>
      </w: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bCs/>
          <w:sz w:val="28"/>
          <w:szCs w:val="28"/>
          <w:lang w:eastAsia="ru-RU"/>
        </w:rPr>
      </w:pPr>
      <w:r w:rsidRPr="003A0FBA">
        <w:rPr>
          <w:rFonts w:eastAsiaTheme="minorEastAsia"/>
          <w:bCs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услуги.</w:t>
      </w: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sz w:val="28"/>
          <w:szCs w:val="28"/>
          <w:lang w:eastAsia="ru-RU"/>
        </w:rPr>
      </w:pP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3A0FBA">
        <w:rPr>
          <w:rFonts w:eastAsiaTheme="minorEastAsia"/>
          <w:sz w:val="28"/>
          <w:szCs w:val="28"/>
          <w:lang w:eastAsia="ru-RU"/>
        </w:rPr>
        <w:t>25. Основания для приостановления предоставления муниципальной услуги отсутствуют.</w:t>
      </w: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3A0FBA">
        <w:rPr>
          <w:rFonts w:eastAsiaTheme="minorEastAsia"/>
          <w:sz w:val="28"/>
          <w:szCs w:val="28"/>
          <w:lang w:eastAsia="ru-RU"/>
        </w:rPr>
        <w:t xml:space="preserve">26. Основанием для отказа в предоставления муниципальной услуги является: </w:t>
      </w: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3A0FBA">
        <w:rPr>
          <w:rFonts w:eastAsiaTheme="minorEastAsia"/>
          <w:sz w:val="28"/>
          <w:szCs w:val="28"/>
          <w:lang w:eastAsia="ru-RU"/>
        </w:rPr>
        <w:t>1) электронные документы и электронные образы документов не поддаются прочтению и (или) не соответствуют требованиям к форматам их представления указанным в подпункте 5 пункта 17 настоящего Административного регламента;</w:t>
      </w: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3A0FBA">
        <w:rPr>
          <w:rFonts w:eastAsiaTheme="minorEastAsia"/>
          <w:sz w:val="28"/>
          <w:szCs w:val="28"/>
          <w:lang w:eastAsia="ru-RU"/>
        </w:rPr>
        <w:t>2) наличие ранее оформленного решения о приеме исполнительной документации для ведения Сводного плана в отношении представленной исполнительной документации;</w:t>
      </w: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3A0FBA">
        <w:rPr>
          <w:rFonts w:eastAsiaTheme="minorEastAsia"/>
          <w:sz w:val="28"/>
          <w:szCs w:val="28"/>
          <w:lang w:eastAsia="ru-RU"/>
        </w:rPr>
        <w:t xml:space="preserve">3) пространственные данные представлены в системах координат и </w:t>
      </w:r>
      <w:proofErr w:type="gramStart"/>
      <w:r w:rsidRPr="003A0FBA">
        <w:rPr>
          <w:rFonts w:eastAsiaTheme="minorEastAsia"/>
          <w:sz w:val="28"/>
          <w:szCs w:val="28"/>
          <w:lang w:eastAsia="ru-RU"/>
        </w:rPr>
        <w:t>высот</w:t>
      </w:r>
      <w:proofErr w:type="gramEnd"/>
      <w:r w:rsidRPr="003A0FBA">
        <w:rPr>
          <w:rFonts w:eastAsiaTheme="minorEastAsia"/>
          <w:sz w:val="28"/>
          <w:szCs w:val="28"/>
          <w:lang w:eastAsia="ru-RU"/>
        </w:rPr>
        <w:t xml:space="preserve"> отличных от системы координат и высот ведения Сводного плана:</w:t>
      </w: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3A0FBA">
        <w:rPr>
          <w:rFonts w:eastAsiaTheme="minorEastAsia"/>
          <w:sz w:val="28"/>
          <w:szCs w:val="28"/>
          <w:lang w:eastAsia="ru-RU"/>
        </w:rPr>
        <w:lastRenderedPageBreak/>
        <w:t>системы координат Единого государственного реестра недвижимости Свердловской области (МСК-66);</w:t>
      </w: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3A0FBA">
        <w:rPr>
          <w:rFonts w:eastAsiaTheme="minorEastAsia"/>
          <w:sz w:val="28"/>
          <w:szCs w:val="28"/>
          <w:lang w:eastAsia="ru-RU"/>
        </w:rPr>
        <w:t>Балтийской системе высот;</w:t>
      </w: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3A0FBA">
        <w:rPr>
          <w:rFonts w:eastAsiaTheme="minorEastAsia"/>
          <w:sz w:val="28"/>
          <w:szCs w:val="28"/>
          <w:lang w:eastAsia="ru-RU"/>
        </w:rPr>
        <w:t xml:space="preserve">4) наличие в документах и информации, необходимых для получения муниципальной услуги, противоречивых данных о наземных и подземных коммуникациях и сооружениях, их пространственном местоположении. </w:t>
      </w: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/>
        <w:jc w:val="both"/>
        <w:rPr>
          <w:rFonts w:eastAsiaTheme="minorEastAsia"/>
          <w:sz w:val="28"/>
          <w:szCs w:val="28"/>
          <w:lang w:eastAsia="ru-RU"/>
        </w:rPr>
      </w:pP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bCs/>
          <w:sz w:val="28"/>
          <w:szCs w:val="28"/>
          <w:lang w:eastAsia="ru-RU"/>
        </w:rPr>
      </w:pPr>
      <w:r w:rsidRPr="003A0FBA">
        <w:rPr>
          <w:rFonts w:eastAsiaTheme="minorEastAsia"/>
          <w:bCs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sz w:val="28"/>
          <w:szCs w:val="28"/>
          <w:lang w:eastAsia="ru-RU"/>
        </w:rPr>
      </w:pP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3A0FBA">
        <w:rPr>
          <w:rFonts w:eastAsiaTheme="minorEastAsia"/>
          <w:sz w:val="28"/>
          <w:szCs w:val="28"/>
          <w:lang w:eastAsia="ru-RU"/>
        </w:rPr>
        <w:t>27. Услуг, которые являются необходимыми и обязательными для предоставления муниципальной услуги, нормативными правовыми актами представительного органа местного самоуправления не предусмотрено.</w:t>
      </w: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/>
        <w:jc w:val="both"/>
        <w:rPr>
          <w:rFonts w:eastAsiaTheme="minorEastAsia"/>
          <w:sz w:val="28"/>
          <w:szCs w:val="28"/>
          <w:lang w:eastAsia="ru-RU"/>
        </w:rPr>
      </w:pP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bCs/>
          <w:sz w:val="28"/>
          <w:szCs w:val="28"/>
          <w:lang w:eastAsia="ru-RU"/>
        </w:rPr>
      </w:pPr>
      <w:r w:rsidRPr="003A0FBA">
        <w:rPr>
          <w:rFonts w:eastAsiaTheme="minorEastAsia"/>
          <w:bCs/>
          <w:sz w:val="28"/>
          <w:szCs w:val="28"/>
          <w:lang w:eastAsia="ru-RU"/>
        </w:rPr>
        <w:t>Порядок, размер и основания взимания государственной пошлины</w:t>
      </w: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bCs/>
          <w:sz w:val="28"/>
          <w:szCs w:val="28"/>
          <w:lang w:eastAsia="ru-RU"/>
        </w:rPr>
      </w:pPr>
      <w:r w:rsidRPr="003A0FBA">
        <w:rPr>
          <w:rFonts w:eastAsiaTheme="minorEastAsia"/>
          <w:bCs/>
          <w:sz w:val="28"/>
          <w:szCs w:val="28"/>
          <w:lang w:eastAsia="ru-RU"/>
        </w:rPr>
        <w:t>или иной платы, взимаемой за предоставление муниципальной услуги</w:t>
      </w: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sz w:val="28"/>
          <w:szCs w:val="28"/>
          <w:lang w:eastAsia="ru-RU"/>
        </w:rPr>
      </w:pP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3A0FBA">
        <w:rPr>
          <w:rFonts w:eastAsiaTheme="minorEastAsia"/>
          <w:sz w:val="28"/>
          <w:szCs w:val="28"/>
          <w:lang w:eastAsia="ru-RU"/>
        </w:rPr>
        <w:t>28. Муниципальная услуга предоставляется без взимания государственной пошлины или иной платы.</w:t>
      </w: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/>
        <w:jc w:val="both"/>
        <w:rPr>
          <w:rFonts w:eastAsiaTheme="minorEastAsia"/>
          <w:sz w:val="28"/>
          <w:szCs w:val="28"/>
          <w:lang w:eastAsia="ru-RU"/>
        </w:rPr>
      </w:pP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bCs/>
          <w:sz w:val="28"/>
          <w:szCs w:val="28"/>
          <w:lang w:eastAsia="ru-RU"/>
        </w:rPr>
      </w:pPr>
      <w:r w:rsidRPr="003A0FBA">
        <w:rPr>
          <w:rFonts w:eastAsiaTheme="minorEastAsia"/>
          <w:bCs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sz w:val="28"/>
          <w:szCs w:val="28"/>
          <w:lang w:eastAsia="ru-RU"/>
        </w:rPr>
      </w:pP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3A0FBA">
        <w:rPr>
          <w:rFonts w:eastAsiaTheme="minorEastAsia"/>
          <w:sz w:val="28"/>
          <w:szCs w:val="28"/>
          <w:lang w:eastAsia="ru-RU"/>
        </w:rPr>
        <w:t>29. Услуг, которые являются необходимыми и обязательными для предоставления муниципальной услуги, нормативными правовыми актами представительного органа местного самоуправления не предусмотрено.</w:t>
      </w: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/>
        <w:rPr>
          <w:rFonts w:eastAsiaTheme="minorEastAsia"/>
          <w:sz w:val="28"/>
          <w:szCs w:val="28"/>
          <w:lang w:eastAsia="ru-RU"/>
        </w:rPr>
      </w:pP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bCs/>
          <w:sz w:val="28"/>
          <w:szCs w:val="28"/>
          <w:lang w:eastAsia="ru-RU"/>
        </w:rPr>
      </w:pPr>
      <w:r w:rsidRPr="003A0FBA">
        <w:rPr>
          <w:rFonts w:eastAsiaTheme="minorEastAsia"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sz w:val="28"/>
          <w:szCs w:val="28"/>
          <w:lang w:eastAsia="ru-RU"/>
        </w:rPr>
      </w:pP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3A0FBA">
        <w:rPr>
          <w:rFonts w:eastAsiaTheme="minorEastAsia"/>
          <w:sz w:val="28"/>
          <w:szCs w:val="28"/>
          <w:lang w:eastAsia="ru-RU"/>
        </w:rPr>
        <w:t>30. Максимальный срок ожидания в очереди при подаче заявления о предоставлении муниципальной услуги в администрации не должен превышать 15 минут.</w:t>
      </w: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3A0FBA">
        <w:rPr>
          <w:rFonts w:eastAsiaTheme="minorEastAsia"/>
          <w:sz w:val="28"/>
          <w:szCs w:val="28"/>
          <w:lang w:eastAsia="ru-RU"/>
        </w:rPr>
        <w:t>При обращении заявителя в МФЦ срок ожидания в очереди при подаче заявления о предоставлении муниципальной услуги и при получении результата муниципальной услуги также не должен превышать 15 минут.</w:t>
      </w: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bCs/>
          <w:sz w:val="28"/>
          <w:szCs w:val="28"/>
          <w:lang w:eastAsia="ru-RU"/>
        </w:rPr>
      </w:pPr>
      <w:r w:rsidRPr="003A0FBA">
        <w:rPr>
          <w:rFonts w:eastAsiaTheme="minorEastAsia"/>
          <w:bCs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sz w:val="28"/>
          <w:szCs w:val="28"/>
          <w:lang w:eastAsia="ru-RU"/>
        </w:rPr>
      </w:pP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3A0FBA">
        <w:rPr>
          <w:rFonts w:eastAsiaTheme="minorEastAsia"/>
          <w:sz w:val="28"/>
          <w:szCs w:val="28"/>
          <w:lang w:eastAsia="ru-RU"/>
        </w:rPr>
        <w:t>31. Регистрация заявления и иных документов, необходимых для предоставления муниципальной услуги, указанных в пункте 17 настоящего Административного регламента, осуществляется в день их поступления в администрацию при обращении лично, через МФЦ (при возможности).</w:t>
      </w: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3A0FBA">
        <w:rPr>
          <w:rFonts w:eastAsiaTheme="minorEastAsia"/>
          <w:sz w:val="28"/>
          <w:szCs w:val="28"/>
          <w:lang w:eastAsia="ru-RU"/>
        </w:rPr>
        <w:t>32. В случае если заявление и иные документы, необходимые для предоставления муниципальной услуги, поданы в электронной форме, не позднее рабочего дня, следующего за днем подачи заявления, направляет заявителю электронное сообщение о принятии либо об отказе в принятии заявления. Регистрация заявления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заявления и иных документов, необходимых для предоставления муниципальной услуги, осуществляется не позднее рабочего дня, следующего за днем подачи заявления и иных документов, необходимых для предоставления муниципальной услуги, в администрации</w:t>
      </w:r>
      <w:r w:rsidRPr="003A0FBA">
        <w:t xml:space="preserve"> </w:t>
      </w:r>
      <w:r w:rsidRPr="003A0FBA">
        <w:rPr>
          <w:rFonts w:eastAsiaTheme="minorEastAsia"/>
          <w:sz w:val="28"/>
          <w:szCs w:val="28"/>
          <w:lang w:eastAsia="ru-RU"/>
        </w:rPr>
        <w:t>Байкаловского сельского поселения Байкаловского муниципального района Свердловской области</w:t>
      </w:r>
      <w:proofErr w:type="gramStart"/>
      <w:r>
        <w:rPr>
          <w:rFonts w:eastAsiaTheme="minorEastAsia"/>
          <w:sz w:val="28"/>
          <w:szCs w:val="28"/>
          <w:lang w:eastAsia="ru-RU"/>
        </w:rPr>
        <w:t xml:space="preserve"> </w:t>
      </w:r>
      <w:r w:rsidRPr="003A0FBA">
        <w:rPr>
          <w:rFonts w:eastAsiaTheme="minorEastAsia"/>
          <w:sz w:val="28"/>
          <w:szCs w:val="28"/>
          <w:lang w:eastAsia="ru-RU"/>
        </w:rPr>
        <w:t>.</w:t>
      </w:r>
      <w:proofErr w:type="gramEnd"/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3A0FBA">
        <w:rPr>
          <w:rFonts w:eastAsiaTheme="minorEastAsia"/>
          <w:sz w:val="28"/>
          <w:szCs w:val="28"/>
          <w:lang w:eastAsia="ru-RU"/>
        </w:rPr>
        <w:t>33. Регистрация заявления и иных документов, необходимых для предоставления муниципальной услуги, осуществляется в порядке, предусмотренном в разделе 3 настоящего Административного регламента.</w:t>
      </w: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bCs/>
          <w:sz w:val="28"/>
          <w:szCs w:val="28"/>
          <w:lang w:eastAsia="ru-RU"/>
        </w:rPr>
      </w:pPr>
      <w:proofErr w:type="gramStart"/>
      <w:r w:rsidRPr="003A0FBA">
        <w:rPr>
          <w:rFonts w:eastAsiaTheme="minorEastAsia"/>
          <w:bCs/>
          <w:sz w:val="28"/>
          <w:szCs w:val="28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</w:t>
      </w:r>
      <w:proofErr w:type="gramEnd"/>
      <w:r w:rsidRPr="003A0FBA">
        <w:rPr>
          <w:rFonts w:eastAsiaTheme="minorEastAsia"/>
          <w:bCs/>
          <w:sz w:val="28"/>
          <w:szCs w:val="28"/>
          <w:lang w:eastAsia="ru-RU"/>
        </w:rPr>
        <w:t xml:space="preserve"> Российской Федерации и законодательством Свердловской области о социальной защите инвалидов</w:t>
      </w: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sz w:val="28"/>
          <w:szCs w:val="28"/>
          <w:lang w:eastAsia="ru-RU"/>
        </w:rPr>
      </w:pP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3A0FBA">
        <w:rPr>
          <w:rFonts w:eastAsiaTheme="minorEastAsia"/>
          <w:sz w:val="28"/>
          <w:szCs w:val="28"/>
          <w:lang w:eastAsia="ru-RU"/>
        </w:rPr>
        <w:t>34. В помещениях, в которых предоставляется муниципальная услуга, обеспечивается:</w:t>
      </w: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3A0FBA">
        <w:rPr>
          <w:rFonts w:eastAsiaTheme="minorEastAsia"/>
          <w:sz w:val="28"/>
          <w:szCs w:val="28"/>
          <w:lang w:eastAsia="ru-RU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3A0FBA">
        <w:rPr>
          <w:rFonts w:eastAsiaTheme="minorEastAsia"/>
          <w:sz w:val="28"/>
          <w:szCs w:val="28"/>
          <w:lang w:eastAsia="ru-RU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3A0FBA">
        <w:rPr>
          <w:rFonts w:eastAsiaTheme="minorEastAsia"/>
          <w:sz w:val="28"/>
          <w:szCs w:val="28"/>
          <w:lang w:eastAsia="ru-RU"/>
        </w:rPr>
        <w:t>возможность беспрепятственного входа в объекты и выхода из них;</w:t>
      </w: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3A0FBA">
        <w:rPr>
          <w:rFonts w:eastAsiaTheme="minorEastAsia"/>
          <w:sz w:val="28"/>
          <w:szCs w:val="28"/>
          <w:lang w:eastAsia="ru-RU"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3A0FBA">
        <w:rPr>
          <w:rFonts w:eastAsiaTheme="minorEastAsia"/>
          <w:sz w:val="28"/>
          <w:szCs w:val="28"/>
          <w:lang w:eastAsia="ru-RU"/>
        </w:rPr>
        <w:t>ассистивных</w:t>
      </w:r>
      <w:proofErr w:type="spellEnd"/>
      <w:r w:rsidRPr="003A0FBA">
        <w:rPr>
          <w:rFonts w:eastAsiaTheme="minorEastAsia"/>
          <w:sz w:val="28"/>
          <w:szCs w:val="28"/>
          <w:lang w:eastAsia="ru-RU"/>
        </w:rPr>
        <w:t xml:space="preserve"> и вспомогательных технологий, а также сменного кресла-коляски;</w:t>
      </w: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3A0FBA">
        <w:rPr>
          <w:rFonts w:eastAsiaTheme="minorEastAsia"/>
          <w:sz w:val="28"/>
          <w:szCs w:val="28"/>
          <w:lang w:eastAsia="ru-RU"/>
        </w:rPr>
        <w:t>3) помещения должны иметь места для ожидания, информирования, приема заявителей.</w:t>
      </w: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3A0FBA">
        <w:rPr>
          <w:rFonts w:eastAsiaTheme="minorEastAsia"/>
          <w:sz w:val="28"/>
          <w:szCs w:val="28"/>
          <w:lang w:eastAsia="ru-RU"/>
        </w:rPr>
        <w:lastRenderedPageBreak/>
        <w:t>Места ожидания обеспечиваются стульями, кресельными секциями, скамьями (</w:t>
      </w:r>
      <w:proofErr w:type="spellStart"/>
      <w:r w:rsidRPr="003A0FBA">
        <w:rPr>
          <w:rFonts w:eastAsiaTheme="minorEastAsia"/>
          <w:sz w:val="28"/>
          <w:szCs w:val="28"/>
          <w:lang w:eastAsia="ru-RU"/>
        </w:rPr>
        <w:t>банкетками</w:t>
      </w:r>
      <w:proofErr w:type="spellEnd"/>
      <w:r w:rsidRPr="003A0FBA">
        <w:rPr>
          <w:rFonts w:eastAsiaTheme="minorEastAsia"/>
          <w:sz w:val="28"/>
          <w:szCs w:val="28"/>
          <w:lang w:eastAsia="ru-RU"/>
        </w:rPr>
        <w:t>);</w:t>
      </w: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3A0FBA">
        <w:rPr>
          <w:rFonts w:eastAsiaTheme="minorEastAsia"/>
          <w:sz w:val="28"/>
          <w:szCs w:val="28"/>
          <w:lang w:eastAsia="ru-RU"/>
        </w:rPr>
        <w:t>4) помещения должны иметь туалет со свободным доступом к нему в рабочее время;</w:t>
      </w: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3A0FBA">
        <w:rPr>
          <w:rFonts w:eastAsiaTheme="minorEastAsia"/>
          <w:sz w:val="28"/>
          <w:szCs w:val="28"/>
          <w:lang w:eastAsia="ru-RU"/>
        </w:rPr>
        <w:t>5) места информирования, предназначенные для ознакомления граждан с информационными материалами, оборудуются:</w:t>
      </w: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3A0FBA">
        <w:rPr>
          <w:rFonts w:eastAsiaTheme="minorEastAsia"/>
          <w:sz w:val="28"/>
          <w:szCs w:val="28"/>
          <w:lang w:eastAsia="ru-RU"/>
        </w:rPr>
        <w:t>информационными стендами или информационными электронными терминалами;</w:t>
      </w: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3A0FBA">
        <w:rPr>
          <w:rFonts w:eastAsiaTheme="minorEastAsia"/>
          <w:sz w:val="28"/>
          <w:szCs w:val="28"/>
          <w:lang w:eastAsia="ru-RU"/>
        </w:rPr>
        <w:t>столами (стойками) с канцелярскими принадлежностями для оформления документов, стульями.</w:t>
      </w: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3A0FBA">
        <w:rPr>
          <w:rFonts w:eastAsiaTheme="minorEastAsia"/>
          <w:sz w:val="28"/>
          <w:szCs w:val="28"/>
          <w:lang w:eastAsia="ru-RU"/>
        </w:rPr>
        <w:t>На информационных стендах в помещениях, предназначенных для приема граждан, размещается информация, указанная в пункте 6 Административного регламента.</w:t>
      </w: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3A0FBA">
        <w:rPr>
          <w:rFonts w:eastAsiaTheme="minorEastAsia"/>
          <w:sz w:val="28"/>
          <w:szCs w:val="28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/>
        <w:rPr>
          <w:rFonts w:eastAsiaTheme="minorEastAsia"/>
          <w:sz w:val="28"/>
          <w:szCs w:val="28"/>
          <w:lang w:eastAsia="ru-RU"/>
        </w:rPr>
      </w:pP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bCs/>
          <w:sz w:val="28"/>
          <w:szCs w:val="28"/>
          <w:lang w:eastAsia="ru-RU"/>
        </w:rPr>
      </w:pPr>
      <w:r w:rsidRPr="003A0FBA">
        <w:rPr>
          <w:rFonts w:eastAsiaTheme="minorEastAsia"/>
          <w:bCs/>
          <w:sz w:val="28"/>
          <w:szCs w:val="28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продолжительность;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возможность либо невозможность получения муниципальной услуги в МФЦ, в том числе в полном объеме, а также посредством запроса о</w:t>
      </w:r>
      <w:r w:rsidRPr="003A0FBA">
        <w:rPr>
          <w:rFonts w:eastAsiaTheme="minorEastAsia"/>
          <w:bCs/>
          <w:sz w:val="28"/>
          <w:szCs w:val="28"/>
          <w:lang w:val="en-US" w:eastAsia="ru-RU"/>
        </w:rPr>
        <w:t> </w:t>
      </w:r>
      <w:r w:rsidRPr="003A0FBA">
        <w:rPr>
          <w:rFonts w:eastAsiaTheme="minorEastAsia"/>
          <w:bCs/>
          <w:sz w:val="28"/>
          <w:szCs w:val="28"/>
          <w:lang w:eastAsia="ru-RU"/>
        </w:rPr>
        <w:t>предоставлении нескольких государственных и (или) муниципальных услуг, предусмотренного статьей 15.1 Федерального закона от</w:t>
      </w:r>
      <w:r w:rsidRPr="003A0FBA">
        <w:rPr>
          <w:rFonts w:eastAsiaTheme="minorEastAsia"/>
          <w:bCs/>
          <w:sz w:val="28"/>
          <w:szCs w:val="28"/>
          <w:lang w:val="en-US" w:eastAsia="ru-RU"/>
        </w:rPr>
        <w:t> </w:t>
      </w:r>
      <w:r w:rsidRPr="003A0FBA">
        <w:rPr>
          <w:rFonts w:eastAsiaTheme="minorEastAsia"/>
          <w:bCs/>
          <w:sz w:val="28"/>
          <w:szCs w:val="28"/>
          <w:lang w:eastAsia="ru-RU"/>
        </w:rPr>
        <w:t>27</w:t>
      </w:r>
      <w:r w:rsidRPr="003A0FBA">
        <w:rPr>
          <w:rFonts w:eastAsiaTheme="minorEastAsia"/>
          <w:bCs/>
          <w:sz w:val="28"/>
          <w:szCs w:val="28"/>
          <w:lang w:val="en-US" w:eastAsia="ru-RU"/>
        </w:rPr>
        <w:t> </w:t>
      </w:r>
      <w:r w:rsidRPr="003A0FBA">
        <w:rPr>
          <w:rFonts w:eastAsiaTheme="minorEastAsia"/>
          <w:bCs/>
          <w:sz w:val="28"/>
          <w:szCs w:val="28"/>
          <w:lang w:eastAsia="ru-RU"/>
        </w:rPr>
        <w:t>июля</w:t>
      </w:r>
      <w:r w:rsidRPr="003A0FBA">
        <w:rPr>
          <w:rFonts w:eastAsiaTheme="minorEastAsia"/>
          <w:bCs/>
          <w:sz w:val="28"/>
          <w:szCs w:val="28"/>
          <w:lang w:val="en-US" w:eastAsia="ru-RU"/>
        </w:rPr>
        <w:t> </w:t>
      </w:r>
      <w:r w:rsidRPr="003A0FBA">
        <w:rPr>
          <w:rFonts w:eastAsiaTheme="minorEastAsia"/>
          <w:bCs/>
          <w:sz w:val="28"/>
          <w:szCs w:val="28"/>
          <w:lang w:eastAsia="ru-RU"/>
        </w:rPr>
        <w:t>2010</w:t>
      </w:r>
      <w:r w:rsidRPr="003A0FBA">
        <w:rPr>
          <w:rFonts w:eastAsiaTheme="minorEastAsia"/>
          <w:bCs/>
          <w:sz w:val="28"/>
          <w:szCs w:val="28"/>
          <w:lang w:val="en-US" w:eastAsia="ru-RU"/>
        </w:rPr>
        <w:t> </w:t>
      </w:r>
      <w:r w:rsidRPr="003A0FBA">
        <w:rPr>
          <w:rFonts w:eastAsiaTheme="minorEastAsia"/>
          <w:bCs/>
          <w:sz w:val="28"/>
          <w:szCs w:val="28"/>
          <w:lang w:eastAsia="ru-RU"/>
        </w:rPr>
        <w:t>года №</w:t>
      </w:r>
      <w:r w:rsidRPr="003A0FBA">
        <w:rPr>
          <w:rFonts w:eastAsiaTheme="minorEastAsia"/>
          <w:bCs/>
          <w:sz w:val="28"/>
          <w:szCs w:val="28"/>
          <w:lang w:val="en-US" w:eastAsia="ru-RU"/>
        </w:rPr>
        <w:t> </w:t>
      </w:r>
      <w:r w:rsidRPr="003A0FBA">
        <w:rPr>
          <w:rFonts w:eastAsiaTheme="minorEastAsia"/>
          <w:bCs/>
          <w:sz w:val="28"/>
          <w:szCs w:val="28"/>
          <w:lang w:eastAsia="ru-RU"/>
        </w:rPr>
        <w:t xml:space="preserve">210-ФЗ </w:t>
      </w: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sz w:val="28"/>
          <w:szCs w:val="28"/>
          <w:lang w:eastAsia="ru-RU"/>
        </w:rPr>
      </w:pP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3A0FBA">
        <w:rPr>
          <w:rFonts w:eastAsiaTheme="minorEastAsia"/>
          <w:sz w:val="28"/>
          <w:szCs w:val="28"/>
          <w:lang w:eastAsia="ru-RU"/>
        </w:rPr>
        <w:t>35. Показателями доступности и качества предоставления муниципальной услуги являются:</w:t>
      </w: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3A0FBA">
        <w:rPr>
          <w:rFonts w:eastAsiaTheme="minorEastAsia"/>
          <w:sz w:val="28"/>
          <w:szCs w:val="28"/>
          <w:lang w:eastAsia="ru-RU"/>
        </w:rPr>
        <w:t>1)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3A0FBA">
        <w:rPr>
          <w:rFonts w:eastAsiaTheme="minorEastAsia"/>
          <w:sz w:val="28"/>
          <w:szCs w:val="28"/>
          <w:lang w:eastAsia="ru-RU"/>
        </w:rPr>
        <w:t>2) возможность обращения за предоставлением муниципальной услуги через МФЦ (возможность предоставления муниципальной услуги в полном объеме через МФЦ не предусмотрена);</w:t>
      </w: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proofErr w:type="gramStart"/>
      <w:r w:rsidRPr="003A0FBA">
        <w:rPr>
          <w:rFonts w:eastAsiaTheme="minorEastAsia"/>
          <w:sz w:val="28"/>
          <w:szCs w:val="28"/>
          <w:lang w:eastAsia="ru-RU"/>
        </w:rPr>
        <w:t>3) невозможность подачи заявления и иных документов,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муниципальную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</w:t>
      </w:r>
      <w:proofErr w:type="gramEnd"/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3A0FBA">
        <w:rPr>
          <w:rFonts w:eastAsiaTheme="minorEastAsia"/>
          <w:sz w:val="28"/>
          <w:szCs w:val="28"/>
          <w:lang w:eastAsia="ru-RU"/>
        </w:rPr>
        <w:t xml:space="preserve">4) возможность получения муниципальной услуги посредством запроса о </w:t>
      </w:r>
      <w:r w:rsidRPr="003A0FBA">
        <w:rPr>
          <w:rFonts w:eastAsiaTheme="minorEastAsia"/>
          <w:sz w:val="28"/>
          <w:szCs w:val="28"/>
          <w:lang w:eastAsia="ru-RU"/>
        </w:rPr>
        <w:lastRenderedPageBreak/>
        <w:t>предоставлении нескольких государственных и (или) муниципальных услуг в МФЦ.</w:t>
      </w: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3A0FBA">
        <w:rPr>
          <w:rFonts w:eastAsiaTheme="minorEastAsia"/>
          <w:sz w:val="28"/>
          <w:szCs w:val="28"/>
          <w:lang w:eastAsia="ru-RU"/>
        </w:rPr>
        <w:t>36. При предоставлении муниципальной услуги взаимодействие заявителя со специалистом, предоставляющим муниципальную услугу, осуществляется не более 2 раз в следующих случаях:</w:t>
      </w:r>
    </w:p>
    <w:p w:rsidR="003A0FBA" w:rsidRPr="003A0FBA" w:rsidRDefault="003A0FBA" w:rsidP="003A0FBA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3A0FBA">
        <w:rPr>
          <w:rFonts w:eastAsiaTheme="minorEastAsia"/>
          <w:sz w:val="28"/>
          <w:szCs w:val="28"/>
          <w:lang w:eastAsia="ru-RU"/>
        </w:rPr>
        <w:t>прием заявления и иных документов, необходимых для предоставления муниципальной услуги;</w:t>
      </w:r>
    </w:p>
    <w:p w:rsidR="003A0FBA" w:rsidRPr="003A0FBA" w:rsidRDefault="003A0FBA" w:rsidP="00F60874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3A0FBA">
        <w:rPr>
          <w:rFonts w:eastAsiaTheme="minorEastAsia"/>
          <w:sz w:val="28"/>
          <w:szCs w:val="28"/>
          <w:lang w:eastAsia="ru-RU"/>
        </w:rPr>
        <w:t>выдача результата предоставления муниципальной услуги.</w:t>
      </w:r>
    </w:p>
    <w:p w:rsidR="003A0FBA" w:rsidRPr="003A0FBA" w:rsidRDefault="003A0FBA" w:rsidP="00F60874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3A0FBA">
        <w:rPr>
          <w:rFonts w:eastAsiaTheme="minorEastAsia"/>
          <w:sz w:val="28"/>
          <w:szCs w:val="28"/>
          <w:lang w:eastAsia="ru-RU"/>
        </w:rPr>
        <w:t xml:space="preserve">В каждом случае время, затраченное заявителем при взаимодействиях </w:t>
      </w:r>
      <w:r w:rsidRPr="003A0FBA">
        <w:rPr>
          <w:rFonts w:eastAsiaTheme="minorEastAsia"/>
          <w:sz w:val="28"/>
          <w:szCs w:val="28"/>
          <w:lang w:eastAsia="ru-RU"/>
        </w:rPr>
        <w:br/>
        <w:t>со специалистом при предоставлении муниципальной услуги, не должно превышать 15 минут.</w:t>
      </w:r>
    </w:p>
    <w:p w:rsidR="003A0FBA" w:rsidRPr="003A0FBA" w:rsidRDefault="003A0FBA" w:rsidP="00F60874">
      <w:pPr>
        <w:widowControl w:val="0"/>
        <w:suppressAutoHyphens w:val="0"/>
        <w:autoSpaceDE w:val="0"/>
        <w:autoSpaceDN w:val="0"/>
        <w:adjustRightInd w:val="0"/>
        <w:ind w:left="-284" w:firstLine="709"/>
        <w:jc w:val="center"/>
        <w:rPr>
          <w:rFonts w:eastAsiaTheme="minorEastAsia"/>
          <w:sz w:val="28"/>
          <w:szCs w:val="28"/>
          <w:lang w:eastAsia="ru-RU"/>
        </w:rPr>
      </w:pPr>
    </w:p>
    <w:p w:rsidR="003A0FBA" w:rsidRPr="003A0FBA" w:rsidRDefault="003A0FBA" w:rsidP="00F60874">
      <w:pPr>
        <w:widowControl w:val="0"/>
        <w:suppressAutoHyphens w:val="0"/>
        <w:autoSpaceDE w:val="0"/>
        <w:autoSpaceDN w:val="0"/>
        <w:adjustRightInd w:val="0"/>
        <w:ind w:left="-284" w:firstLine="709"/>
        <w:jc w:val="center"/>
        <w:rPr>
          <w:rFonts w:eastAsiaTheme="minorEastAsia"/>
          <w:bCs/>
          <w:sz w:val="28"/>
          <w:szCs w:val="28"/>
          <w:lang w:eastAsia="ru-RU"/>
        </w:rPr>
      </w:pPr>
      <w:r w:rsidRPr="003A0FBA">
        <w:rPr>
          <w:rFonts w:eastAsiaTheme="minorEastAsia"/>
          <w:bCs/>
          <w:sz w:val="28"/>
          <w:szCs w:val="28"/>
          <w:lang w:eastAsia="ru-RU"/>
        </w:rPr>
        <w:t>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901B5D" w:rsidRPr="003A0FBA" w:rsidRDefault="00901B5D" w:rsidP="00F60874">
      <w:pPr>
        <w:ind w:left="-284" w:firstLine="709"/>
        <w:rPr>
          <w:sz w:val="28"/>
          <w:szCs w:val="28"/>
        </w:rPr>
      </w:pPr>
    </w:p>
    <w:p w:rsidR="003A0FBA" w:rsidRPr="00F60874" w:rsidRDefault="00F60874" w:rsidP="00F60874">
      <w:pPr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ab/>
      </w:r>
      <w:r w:rsidR="003A0FBA" w:rsidRPr="00F60874">
        <w:rPr>
          <w:rFonts w:eastAsiaTheme="minorEastAsia"/>
          <w:sz w:val="28"/>
          <w:szCs w:val="28"/>
          <w:lang w:eastAsia="ru-RU"/>
        </w:rPr>
        <w:t xml:space="preserve">37. </w:t>
      </w:r>
      <w:proofErr w:type="gramStart"/>
      <w:r w:rsidR="003A0FBA" w:rsidRPr="00F60874">
        <w:rPr>
          <w:rFonts w:eastAsiaTheme="minorEastAsia"/>
          <w:sz w:val="28"/>
          <w:szCs w:val="28"/>
          <w:lang w:eastAsia="ru-RU"/>
        </w:rPr>
        <w:t>Подача 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</w:t>
      </w:r>
      <w:r w:rsidR="003A0FBA" w:rsidRPr="00F60874">
        <w:rPr>
          <w:rFonts w:eastAsiaTheme="minorEastAsia"/>
          <w:b/>
          <w:bCs/>
          <w:sz w:val="28"/>
          <w:szCs w:val="28"/>
          <w:lang w:eastAsia="ru-RU"/>
        </w:rPr>
        <w:t xml:space="preserve"> </w:t>
      </w:r>
      <w:r w:rsidR="003A0FBA" w:rsidRPr="00F60874">
        <w:rPr>
          <w:rFonts w:eastAsiaTheme="minorEastAsia"/>
          <w:sz w:val="28"/>
          <w:szCs w:val="28"/>
          <w:lang w:eastAsia="ru-RU"/>
        </w:rPr>
        <w:t>МФЦ в пределах территории Свердловской области по выбору заявителя не предусмотрена.</w:t>
      </w:r>
      <w:proofErr w:type="gramEnd"/>
    </w:p>
    <w:p w:rsidR="003A0FBA" w:rsidRPr="00F60874" w:rsidRDefault="00F60874" w:rsidP="00F60874">
      <w:pPr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ab/>
      </w:r>
      <w:r w:rsidR="003A0FBA" w:rsidRPr="00F60874">
        <w:rPr>
          <w:rFonts w:eastAsiaTheme="minorEastAsia"/>
          <w:sz w:val="28"/>
          <w:szCs w:val="28"/>
          <w:lang w:eastAsia="ru-RU"/>
        </w:rPr>
        <w:t xml:space="preserve">38. При обращении за получением муниципальной услуги в электронном виде через Единый портал (при наличии технической возможности), через официальный сайт (при наличии технической возможности), запрос подписывается простой электронной подписью заявителя либо уполномоченного лица,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 w:rsidR="003A0FBA" w:rsidRPr="00F60874" w:rsidRDefault="003A0FBA" w:rsidP="00F60874">
      <w:pPr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</w:p>
    <w:p w:rsidR="003A0FBA" w:rsidRPr="00F60874" w:rsidRDefault="003A0FBA" w:rsidP="00F60874">
      <w:pPr>
        <w:ind w:left="-284" w:firstLine="709"/>
        <w:jc w:val="center"/>
        <w:rPr>
          <w:rFonts w:eastAsiaTheme="minorEastAsia"/>
          <w:bCs/>
          <w:sz w:val="28"/>
          <w:szCs w:val="28"/>
          <w:lang w:eastAsia="ru-RU"/>
        </w:rPr>
      </w:pPr>
      <w:r w:rsidRPr="00F60874">
        <w:rPr>
          <w:rFonts w:eastAsiaTheme="minorEastAsia"/>
          <w:bCs/>
          <w:sz w:val="28"/>
          <w:szCs w:val="28"/>
          <w:lang w:eastAsia="ru-RU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3A0FBA" w:rsidRPr="00F60874" w:rsidRDefault="003A0FBA" w:rsidP="00F60874">
      <w:pPr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</w:p>
    <w:p w:rsidR="003A0FBA" w:rsidRPr="00F60874" w:rsidRDefault="003A0FBA" w:rsidP="00F60874">
      <w:pPr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F60874">
        <w:rPr>
          <w:rFonts w:eastAsiaTheme="minorEastAsia"/>
          <w:sz w:val="28"/>
          <w:szCs w:val="28"/>
          <w:lang w:eastAsia="ru-RU"/>
        </w:rPr>
        <w:t>39. Исчерпывающий перечень административных процедур (действий) при предоставлении муниципальной услуги включает:</w:t>
      </w:r>
    </w:p>
    <w:p w:rsidR="003A0FBA" w:rsidRPr="00F60874" w:rsidRDefault="003A0FBA" w:rsidP="00F60874">
      <w:pPr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F60874">
        <w:rPr>
          <w:rFonts w:eastAsiaTheme="minorEastAsia"/>
          <w:sz w:val="28"/>
          <w:szCs w:val="28"/>
          <w:lang w:eastAsia="ru-RU"/>
        </w:rPr>
        <w:lastRenderedPageBreak/>
        <w:t>1) прием (получение) регистрация запроса  и иных документов (информации), необходимых для предоставления информации из Сводного плана;</w:t>
      </w:r>
    </w:p>
    <w:p w:rsidR="003A0FBA" w:rsidRPr="00F60874" w:rsidRDefault="003A0FBA" w:rsidP="00F60874">
      <w:pPr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F60874">
        <w:rPr>
          <w:rFonts w:eastAsiaTheme="minorEastAsia"/>
          <w:sz w:val="28"/>
          <w:szCs w:val="28"/>
          <w:lang w:eastAsia="ru-RU"/>
        </w:rPr>
        <w:t>2) обработка документов (информации), необходимых для предоставления информации из Сводного плана;</w:t>
      </w:r>
    </w:p>
    <w:p w:rsidR="003A0FBA" w:rsidRPr="00F60874" w:rsidRDefault="003A0FBA" w:rsidP="00F60874">
      <w:pPr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F60874">
        <w:rPr>
          <w:rFonts w:eastAsiaTheme="minorEastAsia"/>
          <w:sz w:val="28"/>
          <w:szCs w:val="28"/>
          <w:lang w:eastAsia="ru-RU"/>
        </w:rPr>
        <w:t>3) формирование результата предоставления информации из Сводного плана;</w:t>
      </w:r>
    </w:p>
    <w:p w:rsidR="003A0FBA" w:rsidRPr="00F60874" w:rsidRDefault="003A0FBA" w:rsidP="00F60874">
      <w:pPr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F60874">
        <w:rPr>
          <w:rFonts w:eastAsiaTheme="minorEastAsia"/>
          <w:sz w:val="28"/>
          <w:szCs w:val="28"/>
          <w:lang w:eastAsia="ru-RU"/>
        </w:rPr>
        <w:t>4) направление (выдача) заявителю документов, подтверждающих предоставление информации из Сводного плана (в том числе отказ в предоставлении информации из Сводного плана).</w:t>
      </w:r>
    </w:p>
    <w:p w:rsidR="003A0FBA" w:rsidRPr="00F60874" w:rsidRDefault="003A0FBA" w:rsidP="00F60874">
      <w:pPr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F60874">
        <w:rPr>
          <w:rFonts w:eastAsiaTheme="minorEastAsia"/>
          <w:sz w:val="28"/>
          <w:szCs w:val="28"/>
          <w:lang w:eastAsia="ru-RU"/>
        </w:rPr>
        <w:t>40. Последовательность административных процедур (действий) по предоставлению муниципальной услуги в электронной форме, в том числе с использованием Единого портала, включает следующие административные процедуры:</w:t>
      </w:r>
    </w:p>
    <w:p w:rsidR="003A0FBA" w:rsidRPr="00F60874" w:rsidRDefault="003A0FBA" w:rsidP="00F60874">
      <w:pPr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F60874">
        <w:rPr>
          <w:rFonts w:eastAsiaTheme="minorEastAsia"/>
          <w:sz w:val="28"/>
          <w:szCs w:val="28"/>
          <w:lang w:eastAsia="ru-RU"/>
        </w:rPr>
        <w:t>представление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3A0FBA" w:rsidRPr="00F60874" w:rsidRDefault="003A0FBA" w:rsidP="00F60874">
      <w:pPr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F60874">
        <w:rPr>
          <w:rFonts w:eastAsiaTheme="minorEastAsia"/>
          <w:sz w:val="28"/>
          <w:szCs w:val="28"/>
          <w:lang w:eastAsia="ru-RU"/>
        </w:rPr>
        <w:t>запись на прием в Уполномоченный орган, для подачи заявления (при реализации технической возможности);</w:t>
      </w:r>
    </w:p>
    <w:p w:rsidR="003A0FBA" w:rsidRPr="00F60874" w:rsidRDefault="003A0FBA" w:rsidP="00F60874">
      <w:pPr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F60874">
        <w:rPr>
          <w:rFonts w:eastAsiaTheme="minorEastAsia"/>
          <w:sz w:val="28"/>
          <w:szCs w:val="28"/>
          <w:lang w:eastAsia="ru-RU"/>
        </w:rPr>
        <w:t>формирование запроса о предоставлении муниципальной услуги (при реализации технической возможности);</w:t>
      </w:r>
    </w:p>
    <w:p w:rsidR="003A0FBA" w:rsidRPr="00F60874" w:rsidRDefault="003A0FBA" w:rsidP="00F60874">
      <w:pPr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F60874">
        <w:rPr>
          <w:rFonts w:eastAsiaTheme="minorEastAsia"/>
          <w:sz w:val="28"/>
          <w:szCs w:val="28"/>
          <w:lang w:eastAsia="ru-RU"/>
        </w:rPr>
        <w:t>прием и регистрация Уполномоченным органом заявления и иных документов, необходимых для предоставления муниципальной услуги (при реализации технической возможности);</w:t>
      </w:r>
    </w:p>
    <w:p w:rsidR="003A0FBA" w:rsidRPr="00F60874" w:rsidRDefault="003A0FBA" w:rsidP="00F60874">
      <w:pPr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F60874">
        <w:rPr>
          <w:rFonts w:eastAsiaTheme="minorEastAsia"/>
          <w:sz w:val="28"/>
          <w:szCs w:val="28"/>
          <w:lang w:eastAsia="ru-RU"/>
        </w:rPr>
        <w:t>получение заявителем сведений о ходе выполнения запроса о предоставлении муниципальной услуги (при реализации технической возможности);</w:t>
      </w:r>
    </w:p>
    <w:p w:rsidR="003A0FBA" w:rsidRPr="00F60874" w:rsidRDefault="003A0FBA" w:rsidP="00F60874">
      <w:pPr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F60874">
        <w:rPr>
          <w:rFonts w:eastAsiaTheme="minorEastAsia"/>
          <w:sz w:val="28"/>
          <w:szCs w:val="28"/>
          <w:lang w:eastAsia="ru-RU"/>
        </w:rPr>
        <w:t>взаимодействие Уполномоченного органа с иными органами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взаимодействия;</w:t>
      </w:r>
    </w:p>
    <w:p w:rsidR="003A0FBA" w:rsidRPr="00F60874" w:rsidRDefault="003A0FBA" w:rsidP="00F60874">
      <w:pPr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F60874">
        <w:rPr>
          <w:rFonts w:eastAsiaTheme="minorEastAsia"/>
          <w:sz w:val="28"/>
          <w:szCs w:val="28"/>
          <w:lang w:eastAsia="ru-RU"/>
        </w:rPr>
        <w:t>получение заявителем результата предоставления муниципальной услуги (при реализации технической возможности);</w:t>
      </w:r>
    </w:p>
    <w:p w:rsidR="003A0FBA" w:rsidRPr="00F60874" w:rsidRDefault="003A0FBA" w:rsidP="00F60874">
      <w:pPr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F60874">
        <w:rPr>
          <w:rFonts w:eastAsiaTheme="minorEastAsia"/>
          <w:sz w:val="28"/>
          <w:szCs w:val="28"/>
          <w:lang w:eastAsia="ru-RU"/>
        </w:rPr>
        <w:t>осуществление оценки качества предоставления услуги (при реализации технической возможности).</w:t>
      </w:r>
    </w:p>
    <w:p w:rsidR="003A0FBA" w:rsidRPr="00F60874" w:rsidRDefault="003A0FBA" w:rsidP="00F60874">
      <w:pPr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F60874">
        <w:rPr>
          <w:rFonts w:eastAsiaTheme="minorEastAsia"/>
          <w:sz w:val="28"/>
          <w:szCs w:val="28"/>
          <w:lang w:eastAsia="ru-RU"/>
        </w:rPr>
        <w:t xml:space="preserve">41. Порядок выполнения административных процедур (действий) по предоставлению государственной услуги, выполняемых МФЦ (При </w:t>
      </w:r>
      <w:r w:rsidR="00F60874" w:rsidRPr="00F60874">
        <w:rPr>
          <w:rFonts w:eastAsiaTheme="minorEastAsia"/>
          <w:sz w:val="28"/>
          <w:szCs w:val="28"/>
          <w:lang w:eastAsia="ru-RU"/>
        </w:rPr>
        <w:t>возможности</w:t>
      </w:r>
      <w:r w:rsidRPr="00F60874">
        <w:rPr>
          <w:rFonts w:eastAsiaTheme="minorEastAsia"/>
          <w:sz w:val="28"/>
          <w:szCs w:val="28"/>
          <w:lang w:eastAsia="ru-RU"/>
        </w:rPr>
        <w:t>), в том числе порядок административных процедур (действий), выполняемых МФЦ при предоставлении муниципальной услуги в полном объеме и при предоставлении муниципальной услуги посредством комплексного запроса:</w:t>
      </w:r>
    </w:p>
    <w:p w:rsidR="003A0FBA" w:rsidRPr="00F60874" w:rsidRDefault="003A0FBA" w:rsidP="00F60874">
      <w:pPr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proofErr w:type="gramStart"/>
      <w:r w:rsidRPr="00F60874">
        <w:rPr>
          <w:rFonts w:eastAsiaTheme="minorEastAsia"/>
          <w:sz w:val="28"/>
          <w:szCs w:val="28"/>
          <w:lang w:eastAsia="ru-RU"/>
        </w:rPr>
        <w:t xml:space="preserve">информирование заявителей о порядке предоставления муниципальной услуги, в том числе посредством комплексного запроса, в МФЦ,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муниципальных услуг, а также консультирование заявителей о порядке </w:t>
      </w:r>
      <w:r w:rsidRPr="00F60874">
        <w:rPr>
          <w:rFonts w:eastAsiaTheme="minorEastAsia"/>
          <w:sz w:val="28"/>
          <w:szCs w:val="28"/>
          <w:lang w:eastAsia="ru-RU"/>
        </w:rPr>
        <w:lastRenderedPageBreak/>
        <w:t>предоставления муниципальных услуг в МФЦ и через Единый портал, в том числе путем оборудования в МФЦ рабочих мест, предназначенных</w:t>
      </w:r>
      <w:proofErr w:type="gramEnd"/>
      <w:r w:rsidRPr="00F60874">
        <w:rPr>
          <w:rFonts w:eastAsiaTheme="minorEastAsia"/>
          <w:sz w:val="28"/>
          <w:szCs w:val="28"/>
          <w:lang w:eastAsia="ru-RU"/>
        </w:rPr>
        <w:t xml:space="preserve"> для обеспечения доступа к информационно-телекоммуникационной сети «Интернет»;</w:t>
      </w:r>
    </w:p>
    <w:p w:rsidR="003A0FBA" w:rsidRPr="00F60874" w:rsidRDefault="003A0FBA" w:rsidP="00F60874">
      <w:pPr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F60874">
        <w:rPr>
          <w:rFonts w:eastAsiaTheme="minorEastAsia"/>
          <w:sz w:val="28"/>
          <w:szCs w:val="28"/>
          <w:lang w:eastAsia="ru-RU"/>
        </w:rPr>
        <w:t>прием и заполнение заявления о предоставлении муниципальной услуги, в том числе посредством автоматизированных информационных систем МФЦ, а также прием комплексных запросов;</w:t>
      </w:r>
    </w:p>
    <w:p w:rsidR="003A0FBA" w:rsidRPr="00F60874" w:rsidRDefault="003A0FBA" w:rsidP="00F60874">
      <w:pPr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proofErr w:type="gramStart"/>
      <w:r w:rsidRPr="00F60874">
        <w:rPr>
          <w:rFonts w:eastAsiaTheme="minorEastAsia"/>
          <w:sz w:val="28"/>
          <w:szCs w:val="28"/>
          <w:lang w:eastAsia="ru-RU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</w:t>
      </w:r>
      <w:proofErr w:type="gramEnd"/>
      <w:r w:rsidRPr="00F60874">
        <w:rPr>
          <w:rFonts w:eastAsiaTheme="minorEastAsia"/>
          <w:sz w:val="28"/>
          <w:szCs w:val="28"/>
          <w:lang w:eastAsia="ru-RU"/>
        </w:rPr>
        <w:t xml:space="preserve"> услуги;</w:t>
      </w:r>
    </w:p>
    <w:p w:rsidR="003A0FBA" w:rsidRPr="00F60874" w:rsidRDefault="003A0FBA" w:rsidP="00F60874">
      <w:pPr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F60874">
        <w:rPr>
          <w:rFonts w:eastAsiaTheme="minorEastAsia"/>
          <w:sz w:val="28"/>
          <w:szCs w:val="28"/>
          <w:lang w:eastAsia="ru-RU"/>
        </w:rPr>
        <w:t>предоставление государственной услуги в МФЦ посредством комплексного запроса.</w:t>
      </w:r>
    </w:p>
    <w:p w:rsidR="003A0FBA" w:rsidRPr="00F60874" w:rsidRDefault="003A0FBA" w:rsidP="00F60874">
      <w:pPr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F60874">
        <w:rPr>
          <w:rFonts w:eastAsiaTheme="minorEastAsia"/>
          <w:sz w:val="28"/>
          <w:szCs w:val="28"/>
          <w:lang w:eastAsia="ru-RU"/>
        </w:rPr>
        <w:t>42. Варианты предоставления муниципальной услуги, включающие порядок предоставления муниципальной услуги отдельных категориям заявителей, объединенных общими признаками, в том числе в отношении результата муниципальной услуги не предусмотрены.</w:t>
      </w:r>
    </w:p>
    <w:p w:rsidR="003A0FBA" w:rsidRPr="00F60874" w:rsidRDefault="003A0FBA" w:rsidP="00F60874">
      <w:pPr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</w:p>
    <w:p w:rsidR="003A0FBA" w:rsidRPr="00C2563B" w:rsidRDefault="003A0FBA" w:rsidP="00C2563B">
      <w:pPr>
        <w:ind w:left="-284" w:firstLine="709"/>
        <w:jc w:val="center"/>
        <w:rPr>
          <w:rFonts w:eastAsiaTheme="minorEastAsia"/>
          <w:color w:val="000000"/>
          <w:sz w:val="28"/>
          <w:szCs w:val="28"/>
          <w:lang w:eastAsia="ru-RU"/>
        </w:rPr>
      </w:pPr>
      <w:r w:rsidRPr="00C2563B">
        <w:rPr>
          <w:rFonts w:eastAsiaTheme="minorEastAsia"/>
          <w:bCs/>
          <w:color w:val="000000"/>
          <w:sz w:val="28"/>
          <w:szCs w:val="28"/>
          <w:lang w:eastAsia="ru-RU"/>
        </w:rPr>
        <w:t>Прием (получение) и регистрация запроса и иных</w:t>
      </w:r>
    </w:p>
    <w:p w:rsidR="003A0FBA" w:rsidRPr="00C2563B" w:rsidRDefault="003A0FBA" w:rsidP="00C2563B">
      <w:pPr>
        <w:ind w:left="-284" w:firstLine="709"/>
        <w:jc w:val="center"/>
        <w:rPr>
          <w:rFonts w:eastAsiaTheme="minorEastAsia"/>
          <w:color w:val="000000"/>
          <w:sz w:val="28"/>
          <w:szCs w:val="28"/>
          <w:lang w:eastAsia="ru-RU"/>
        </w:rPr>
      </w:pPr>
      <w:r w:rsidRPr="00C2563B">
        <w:rPr>
          <w:rFonts w:eastAsiaTheme="minorEastAsia"/>
          <w:bCs/>
          <w:color w:val="000000"/>
          <w:sz w:val="28"/>
          <w:szCs w:val="28"/>
          <w:lang w:eastAsia="ru-RU"/>
        </w:rPr>
        <w:t>документов (информации), необходимых для предоставления</w:t>
      </w:r>
    </w:p>
    <w:p w:rsidR="003A0FBA" w:rsidRPr="00C2563B" w:rsidRDefault="003A0FBA" w:rsidP="00C2563B">
      <w:pPr>
        <w:ind w:left="-284" w:firstLine="709"/>
        <w:jc w:val="center"/>
        <w:rPr>
          <w:rFonts w:eastAsiaTheme="minorEastAsia"/>
          <w:bCs/>
          <w:sz w:val="28"/>
          <w:szCs w:val="28"/>
          <w:lang w:eastAsia="ru-RU"/>
        </w:rPr>
      </w:pPr>
      <w:r w:rsidRPr="00C2563B">
        <w:rPr>
          <w:rFonts w:eastAsiaTheme="minorEastAsia"/>
          <w:bCs/>
          <w:sz w:val="28"/>
          <w:szCs w:val="28"/>
          <w:lang w:eastAsia="ru-RU"/>
        </w:rPr>
        <w:t>информации из Сводного плана</w:t>
      </w:r>
    </w:p>
    <w:p w:rsidR="003A0FBA" w:rsidRPr="00F60874" w:rsidRDefault="003A0FBA" w:rsidP="00F60874">
      <w:pPr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</w:p>
    <w:p w:rsidR="003A0FBA" w:rsidRPr="00F60874" w:rsidRDefault="003A0FBA" w:rsidP="00F60874">
      <w:pPr>
        <w:ind w:left="-284"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F60874">
        <w:rPr>
          <w:rFonts w:eastAsiaTheme="minorEastAsia"/>
          <w:color w:val="000000"/>
          <w:sz w:val="28"/>
          <w:szCs w:val="28"/>
          <w:lang w:eastAsia="ru-RU"/>
        </w:rPr>
        <w:t>43. Основанием начала выполнения процедуры (действия) является поступление запроса и иных документов, необходимых для предоставления информации из Сводного плана, в администрацию</w:t>
      </w:r>
      <w:r w:rsidR="00C2563B">
        <w:rPr>
          <w:rFonts w:eastAsiaTheme="minorEastAsia"/>
          <w:color w:val="000000"/>
          <w:sz w:val="28"/>
          <w:szCs w:val="28"/>
          <w:lang w:eastAsia="ru-RU"/>
        </w:rPr>
        <w:t xml:space="preserve"> Байкаловского сельского поселения Байкаловского муниципального района Свердловской области</w:t>
      </w:r>
      <w:r w:rsidRPr="00F60874">
        <w:rPr>
          <w:rFonts w:eastAsiaTheme="minorEastAsia"/>
          <w:color w:val="000000"/>
          <w:sz w:val="28"/>
          <w:szCs w:val="28"/>
          <w:lang w:eastAsia="ru-RU"/>
        </w:rPr>
        <w:t>.</w:t>
      </w:r>
    </w:p>
    <w:p w:rsidR="003A0FBA" w:rsidRPr="00F60874" w:rsidRDefault="003A0FBA" w:rsidP="00F60874">
      <w:pPr>
        <w:ind w:left="-284"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F60874">
        <w:rPr>
          <w:rFonts w:eastAsiaTheme="minorEastAsia"/>
          <w:color w:val="000000"/>
          <w:sz w:val="28"/>
          <w:szCs w:val="28"/>
          <w:lang w:eastAsia="ru-RU"/>
        </w:rPr>
        <w:t xml:space="preserve">44.  Должностным лицом, ответственным за выполнение процедуры, является уполномоченный специалист администрации (далее - должностное лицо, ответственное за прием и регистрацию документов). </w:t>
      </w:r>
    </w:p>
    <w:p w:rsidR="003A0FBA" w:rsidRPr="00F60874" w:rsidRDefault="003A0FBA" w:rsidP="00F60874">
      <w:pPr>
        <w:ind w:left="-284"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F60874">
        <w:rPr>
          <w:rFonts w:eastAsiaTheme="minorEastAsia"/>
          <w:color w:val="000000"/>
          <w:sz w:val="28"/>
          <w:szCs w:val="28"/>
          <w:lang w:eastAsia="ru-RU"/>
        </w:rPr>
        <w:t xml:space="preserve">45.  Должностное лицо, ответственное за прием и регистрацию документов, при поступлении запроса и иных документов (информации), необходимых для предоставления информации из Сводного плана: </w:t>
      </w:r>
    </w:p>
    <w:p w:rsidR="003A0FBA" w:rsidRPr="00F60874" w:rsidRDefault="003A0FBA" w:rsidP="00F60874">
      <w:pPr>
        <w:ind w:left="-284"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F60874">
        <w:rPr>
          <w:rFonts w:eastAsiaTheme="minorEastAsia"/>
          <w:color w:val="000000"/>
          <w:sz w:val="28"/>
          <w:szCs w:val="28"/>
          <w:lang w:eastAsia="ru-RU"/>
        </w:rPr>
        <w:t xml:space="preserve">1)  Регистрирует полученный запрос </w:t>
      </w:r>
    </w:p>
    <w:p w:rsidR="003A0FBA" w:rsidRPr="00F60874" w:rsidRDefault="003A0FBA" w:rsidP="00F60874">
      <w:pPr>
        <w:ind w:left="-284"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F60874">
        <w:rPr>
          <w:rFonts w:eastAsiaTheme="minorEastAsia"/>
          <w:color w:val="000000"/>
          <w:sz w:val="28"/>
          <w:szCs w:val="28"/>
          <w:lang w:eastAsia="ru-RU"/>
        </w:rPr>
        <w:t xml:space="preserve">2)  Проверяет корректность и полноту представленных заявителем информации, электронных копий (электронных образов) представленных документов, а также их соответствие требованиям, установленным правовыми актами Российской Федерации, правовыми актами администрации. </w:t>
      </w:r>
    </w:p>
    <w:p w:rsidR="003A0FBA" w:rsidRPr="00F60874" w:rsidRDefault="003A0FBA" w:rsidP="00F60874">
      <w:pPr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F60874">
        <w:rPr>
          <w:rFonts w:eastAsiaTheme="minorEastAsia"/>
          <w:sz w:val="28"/>
          <w:szCs w:val="28"/>
          <w:lang w:eastAsia="ru-RU"/>
        </w:rPr>
        <w:t>3)  Устанавливает факт подписания запроса соответствующим заявителем.</w:t>
      </w:r>
    </w:p>
    <w:p w:rsidR="003A0FBA" w:rsidRPr="00F60874" w:rsidRDefault="003A0FBA" w:rsidP="00F60874">
      <w:pPr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F60874">
        <w:rPr>
          <w:rFonts w:eastAsiaTheme="minorEastAsia"/>
          <w:sz w:val="28"/>
          <w:szCs w:val="28"/>
          <w:lang w:eastAsia="ru-RU"/>
        </w:rPr>
        <w:lastRenderedPageBreak/>
        <w:t xml:space="preserve">4) Проверяет наличие на исполнении в администрации иного запроса данного заявителя в отношении рассматриваемого земельного участка (территории). </w:t>
      </w:r>
    </w:p>
    <w:p w:rsidR="003A0FBA" w:rsidRPr="00F60874" w:rsidRDefault="003A0FBA" w:rsidP="00F60874">
      <w:pPr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F60874">
        <w:rPr>
          <w:rFonts w:eastAsiaTheme="minorEastAsia"/>
          <w:sz w:val="28"/>
          <w:szCs w:val="28"/>
          <w:lang w:eastAsia="ru-RU"/>
        </w:rPr>
        <w:t xml:space="preserve">46.  При отсутствии оснований для отказа в приеме документов, необходимых для предоставления информации из Сводного плана, предусмотренных настоящим Порядком, направляет принятый комплект документов должностному лицу и работнику, ответственным за обработку документов. </w:t>
      </w:r>
    </w:p>
    <w:p w:rsidR="003A0FBA" w:rsidRPr="00F60874" w:rsidRDefault="003A0FBA" w:rsidP="00F60874">
      <w:pPr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F60874">
        <w:rPr>
          <w:rFonts w:eastAsiaTheme="minorEastAsia"/>
          <w:sz w:val="28"/>
          <w:szCs w:val="28"/>
          <w:lang w:eastAsia="ru-RU"/>
        </w:rPr>
        <w:t>47.  При наличии оснований для отказа в приеме документов, необходимых для предоставления информации из Сводного плана, предусмотренных настоящим Регламентом, формирует решение об отказе в приеме документов, необходимых для предоставления информации из Сводного плана, вносит сведения об отказе в приеме документов, необходимых для предоставления информации из Сводного плана.</w:t>
      </w:r>
    </w:p>
    <w:p w:rsidR="003A0FBA" w:rsidRPr="00F60874" w:rsidRDefault="003A0FBA" w:rsidP="00F60874">
      <w:pPr>
        <w:ind w:left="-284"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F60874">
        <w:rPr>
          <w:rFonts w:eastAsiaTheme="minorEastAsia"/>
          <w:color w:val="000000"/>
          <w:sz w:val="28"/>
          <w:szCs w:val="28"/>
          <w:lang w:eastAsia="ru-RU"/>
        </w:rPr>
        <w:t xml:space="preserve">48. Максимальный срок выполнения процедуры (действия) составляет один рабочий день. </w:t>
      </w:r>
    </w:p>
    <w:p w:rsidR="003A0FBA" w:rsidRPr="00F60874" w:rsidRDefault="003A0FBA" w:rsidP="00F60874">
      <w:pPr>
        <w:ind w:left="-284"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F60874">
        <w:rPr>
          <w:rFonts w:eastAsiaTheme="minorEastAsia"/>
          <w:color w:val="000000"/>
          <w:sz w:val="28"/>
          <w:szCs w:val="28"/>
          <w:lang w:eastAsia="ru-RU"/>
        </w:rPr>
        <w:t xml:space="preserve">49.  Результатом выполнения процедуры (действия) является: </w:t>
      </w:r>
    </w:p>
    <w:p w:rsidR="003A0FBA" w:rsidRPr="00F60874" w:rsidRDefault="003A0FBA" w:rsidP="00F60874">
      <w:pPr>
        <w:ind w:left="-284"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F60874">
        <w:rPr>
          <w:rFonts w:eastAsiaTheme="minorEastAsia"/>
          <w:color w:val="000000"/>
          <w:sz w:val="28"/>
          <w:szCs w:val="28"/>
          <w:lang w:eastAsia="ru-RU"/>
        </w:rPr>
        <w:t xml:space="preserve">50.  Регистрация и направление запроса и иных документов, необходимых для предоставления информации из Сводного плана, должностному лицу и работнику, ответственным за обработку документов. </w:t>
      </w:r>
    </w:p>
    <w:p w:rsidR="003A0FBA" w:rsidRPr="00F60874" w:rsidRDefault="003A0FBA" w:rsidP="00F60874">
      <w:pPr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F60874">
        <w:rPr>
          <w:rFonts w:eastAsiaTheme="minorEastAsia"/>
          <w:sz w:val="28"/>
          <w:szCs w:val="28"/>
          <w:lang w:eastAsia="ru-RU"/>
        </w:rPr>
        <w:t>51.  Направление заявителю решения об отказе в приеме документов, необходимых для предоставления информации из Сводного плана (при наличии оснований для отказа в приеме документов, необходимых для предоставления информации из Сводного плана).</w:t>
      </w:r>
    </w:p>
    <w:p w:rsidR="003A0FBA" w:rsidRPr="00F60874" w:rsidRDefault="003A0FBA" w:rsidP="00F60874">
      <w:pPr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</w:p>
    <w:p w:rsidR="003A0FBA" w:rsidRPr="00C2563B" w:rsidRDefault="003A0FBA" w:rsidP="00C2563B">
      <w:pPr>
        <w:ind w:left="-284" w:firstLine="709"/>
        <w:jc w:val="center"/>
        <w:rPr>
          <w:rFonts w:eastAsiaTheme="minorEastAsia"/>
          <w:bCs/>
          <w:sz w:val="28"/>
          <w:szCs w:val="28"/>
          <w:lang w:eastAsia="ru-RU"/>
        </w:rPr>
      </w:pPr>
      <w:r w:rsidRPr="00C2563B">
        <w:rPr>
          <w:rFonts w:eastAsiaTheme="minorEastAsia"/>
          <w:bCs/>
          <w:sz w:val="28"/>
          <w:szCs w:val="28"/>
          <w:lang w:eastAsia="ru-RU"/>
        </w:rPr>
        <w:t>Обработка документов (информации), необходимых</w:t>
      </w:r>
    </w:p>
    <w:p w:rsidR="003A0FBA" w:rsidRPr="00F60874" w:rsidRDefault="003A0FBA" w:rsidP="00C2563B">
      <w:pPr>
        <w:ind w:left="-284" w:firstLine="709"/>
        <w:jc w:val="center"/>
        <w:rPr>
          <w:rFonts w:eastAsiaTheme="minorEastAsia"/>
          <w:b/>
          <w:bCs/>
          <w:sz w:val="28"/>
          <w:szCs w:val="28"/>
          <w:lang w:eastAsia="ru-RU"/>
        </w:rPr>
      </w:pPr>
      <w:r w:rsidRPr="00C2563B">
        <w:rPr>
          <w:rFonts w:eastAsiaTheme="minorEastAsia"/>
          <w:bCs/>
          <w:sz w:val="28"/>
          <w:szCs w:val="28"/>
          <w:lang w:eastAsia="ru-RU"/>
        </w:rPr>
        <w:t>для предоставления информации из Сводного плана</w:t>
      </w:r>
    </w:p>
    <w:p w:rsidR="003A0FBA" w:rsidRPr="00F60874" w:rsidRDefault="003A0FBA" w:rsidP="00F60874">
      <w:pPr>
        <w:ind w:left="-284" w:firstLine="709"/>
        <w:jc w:val="both"/>
        <w:rPr>
          <w:rFonts w:eastAsiaTheme="minorEastAsia"/>
          <w:b/>
          <w:bCs/>
          <w:sz w:val="28"/>
          <w:szCs w:val="28"/>
          <w:lang w:eastAsia="ru-RU"/>
        </w:rPr>
      </w:pPr>
    </w:p>
    <w:p w:rsidR="003A0FBA" w:rsidRPr="00F60874" w:rsidRDefault="003A0FBA" w:rsidP="00F60874">
      <w:pPr>
        <w:ind w:left="-284" w:firstLine="709"/>
        <w:jc w:val="both"/>
        <w:rPr>
          <w:rFonts w:eastAsiaTheme="minorEastAsia"/>
          <w:bCs/>
          <w:sz w:val="28"/>
          <w:szCs w:val="28"/>
          <w:lang w:eastAsia="ru-RU"/>
        </w:rPr>
      </w:pPr>
      <w:r w:rsidRPr="00F60874">
        <w:rPr>
          <w:rFonts w:eastAsiaTheme="minorEastAsia"/>
          <w:bCs/>
          <w:sz w:val="28"/>
          <w:szCs w:val="28"/>
          <w:lang w:eastAsia="ru-RU"/>
        </w:rPr>
        <w:t xml:space="preserve">52. Основанием начала выполнения процедуры (действия) является поступление от должностного лица, ответственного за прием и регистрацию документов, зарегистрированного запроса и иных документов, представленных заявителем. </w:t>
      </w:r>
    </w:p>
    <w:p w:rsidR="003A0FBA" w:rsidRPr="00F60874" w:rsidRDefault="003A0FBA" w:rsidP="00F60874">
      <w:pPr>
        <w:ind w:left="-284" w:firstLine="709"/>
        <w:jc w:val="both"/>
        <w:rPr>
          <w:rFonts w:eastAsiaTheme="minorEastAsia"/>
          <w:bCs/>
          <w:sz w:val="28"/>
          <w:szCs w:val="28"/>
          <w:lang w:eastAsia="ru-RU"/>
        </w:rPr>
      </w:pPr>
      <w:r w:rsidRPr="00F60874">
        <w:rPr>
          <w:rFonts w:eastAsiaTheme="minorEastAsia"/>
          <w:bCs/>
          <w:sz w:val="28"/>
          <w:szCs w:val="28"/>
          <w:lang w:eastAsia="ru-RU"/>
        </w:rPr>
        <w:t xml:space="preserve">53. Должностным лицом и работником, ответственными за выполнение процедуры (действия), являются уполномоченный специалист администрации </w:t>
      </w:r>
      <w:r w:rsidR="00C2563B" w:rsidRPr="00C2563B">
        <w:rPr>
          <w:rFonts w:eastAsiaTheme="minorEastAsia"/>
          <w:bCs/>
          <w:sz w:val="28"/>
          <w:szCs w:val="28"/>
          <w:lang w:eastAsia="ru-RU"/>
        </w:rPr>
        <w:t xml:space="preserve">Байкаловского сельского поселения Байкаловского муниципального района Свердловской области </w:t>
      </w:r>
      <w:r w:rsidRPr="00F60874">
        <w:rPr>
          <w:rFonts w:eastAsiaTheme="minorEastAsia"/>
          <w:bCs/>
          <w:sz w:val="28"/>
          <w:szCs w:val="28"/>
          <w:lang w:eastAsia="ru-RU"/>
        </w:rPr>
        <w:t>(далее - должностное лицо, ответственное за обработку документов).</w:t>
      </w:r>
    </w:p>
    <w:p w:rsidR="003A0FBA" w:rsidRPr="00F60874" w:rsidRDefault="003A0FBA" w:rsidP="00F60874">
      <w:pPr>
        <w:ind w:left="-284" w:firstLine="709"/>
        <w:jc w:val="both"/>
        <w:rPr>
          <w:rFonts w:eastAsiaTheme="minorEastAsia"/>
          <w:bCs/>
          <w:sz w:val="28"/>
          <w:szCs w:val="28"/>
          <w:lang w:eastAsia="ru-RU"/>
        </w:rPr>
      </w:pPr>
      <w:r w:rsidRPr="00F60874">
        <w:rPr>
          <w:rFonts w:eastAsiaTheme="minorEastAsia"/>
          <w:bCs/>
          <w:sz w:val="28"/>
          <w:szCs w:val="28"/>
          <w:lang w:eastAsia="ru-RU"/>
        </w:rPr>
        <w:t xml:space="preserve">54. Должностное лицо, ответственное за обработку документов направляет запросы в рамках межведомственного информационного взаимодействия для получения информации (сведений), необходимой для предоставления информации из Сводного плана. </w:t>
      </w:r>
    </w:p>
    <w:p w:rsidR="003A0FBA" w:rsidRPr="00F60874" w:rsidRDefault="003A0FBA" w:rsidP="00F60874">
      <w:pPr>
        <w:ind w:left="-284" w:firstLine="709"/>
        <w:jc w:val="both"/>
        <w:rPr>
          <w:rFonts w:eastAsiaTheme="minorEastAsia"/>
          <w:bCs/>
          <w:sz w:val="28"/>
          <w:szCs w:val="28"/>
          <w:lang w:eastAsia="ru-RU"/>
        </w:rPr>
      </w:pPr>
      <w:r w:rsidRPr="00F60874">
        <w:rPr>
          <w:rFonts w:eastAsiaTheme="minorEastAsia"/>
          <w:bCs/>
          <w:sz w:val="28"/>
          <w:szCs w:val="28"/>
          <w:lang w:eastAsia="ru-RU"/>
        </w:rPr>
        <w:t>55. Работник, ответственный за обработку документов:</w:t>
      </w:r>
    </w:p>
    <w:p w:rsidR="003A0FBA" w:rsidRPr="00F60874" w:rsidRDefault="003A0FBA" w:rsidP="00F60874">
      <w:pPr>
        <w:ind w:left="-284"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F60874">
        <w:rPr>
          <w:rFonts w:eastAsiaTheme="minorEastAsia"/>
          <w:color w:val="000000"/>
          <w:sz w:val="28"/>
          <w:szCs w:val="28"/>
          <w:lang w:eastAsia="ru-RU"/>
        </w:rPr>
        <w:t>1) Сопоставляет документы (информацию), необходимые для предоставления информации из Сводного плана, проверяет их соответствие требованиям правовых актов Российской Федерации.</w:t>
      </w:r>
    </w:p>
    <w:p w:rsidR="003A0FBA" w:rsidRPr="00F60874" w:rsidRDefault="003A0FBA" w:rsidP="00F60874">
      <w:pPr>
        <w:ind w:left="-284"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F60874">
        <w:rPr>
          <w:rFonts w:eastAsiaTheme="minorEastAsia"/>
          <w:color w:val="000000"/>
          <w:sz w:val="28"/>
          <w:szCs w:val="28"/>
          <w:lang w:eastAsia="ru-RU"/>
        </w:rPr>
        <w:lastRenderedPageBreak/>
        <w:t xml:space="preserve">2) При выявлении оснований для отказа в предоставлении информации из Сводного плана, предусмотренных </w:t>
      </w:r>
      <w:r w:rsidRPr="00F60874">
        <w:rPr>
          <w:rFonts w:eastAsiaTheme="minorEastAsia"/>
          <w:sz w:val="28"/>
          <w:szCs w:val="28"/>
          <w:lang w:eastAsia="ru-RU"/>
        </w:rPr>
        <w:t>пунктом 23</w:t>
      </w:r>
      <w:r w:rsidRPr="00F60874">
        <w:rPr>
          <w:rFonts w:eastAsiaTheme="minorEastAsia"/>
          <w:color w:val="000000"/>
          <w:sz w:val="28"/>
          <w:szCs w:val="28"/>
          <w:lang w:eastAsia="ru-RU"/>
        </w:rPr>
        <w:t xml:space="preserve"> настоящего Регламента, подготавливает проект решения об отказе в предоставлении информации из Сводного плана. </w:t>
      </w:r>
    </w:p>
    <w:p w:rsidR="003A0FBA" w:rsidRPr="00F60874" w:rsidRDefault="003A0FBA" w:rsidP="00F60874">
      <w:pPr>
        <w:ind w:left="-284"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F60874">
        <w:rPr>
          <w:rFonts w:eastAsiaTheme="minorEastAsia"/>
          <w:color w:val="000000"/>
          <w:sz w:val="28"/>
          <w:szCs w:val="28"/>
          <w:lang w:eastAsia="ru-RU"/>
        </w:rPr>
        <w:t xml:space="preserve">3) При отсутствии оснований для отказа в предоставлении информации из Сводного плана, предусмотренных пунктом 23 настоящего Регламента, формирует электронный документ, содержащий запрашиваемую информацию из Сводного плана. </w:t>
      </w:r>
    </w:p>
    <w:p w:rsidR="003A0FBA" w:rsidRPr="00F60874" w:rsidRDefault="003A0FBA" w:rsidP="00F60874">
      <w:pPr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F60874">
        <w:rPr>
          <w:rFonts w:eastAsiaTheme="minorEastAsia"/>
          <w:sz w:val="28"/>
          <w:szCs w:val="28"/>
          <w:lang w:eastAsia="ru-RU"/>
        </w:rPr>
        <w:t>4) Направляет проект электронного документа, содержащего запрашиваемую информацию из Сводного плана или решение об отказе в предоставлении информации из Сводного плана, должностному лицу, ответственному за формирование результата предоставления информации из Сводного плана.</w:t>
      </w:r>
    </w:p>
    <w:p w:rsidR="003A0FBA" w:rsidRPr="00F60874" w:rsidRDefault="003A0FBA" w:rsidP="00F60874">
      <w:pPr>
        <w:ind w:left="-284"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F60874">
        <w:rPr>
          <w:rFonts w:eastAsiaTheme="minorEastAsia"/>
          <w:color w:val="000000"/>
          <w:sz w:val="28"/>
          <w:szCs w:val="28"/>
          <w:lang w:eastAsia="ru-RU"/>
        </w:rPr>
        <w:t>56. Максимальный срок выполнения процедуры (дей</w:t>
      </w:r>
      <w:r w:rsidR="004A6D58">
        <w:rPr>
          <w:rFonts w:eastAsiaTheme="minorEastAsia"/>
          <w:color w:val="000000"/>
          <w:sz w:val="28"/>
          <w:szCs w:val="28"/>
          <w:lang w:eastAsia="ru-RU"/>
        </w:rPr>
        <w:t>ствия) составляет 3 рабочих дня</w:t>
      </w:r>
      <w:r w:rsidRPr="00F60874">
        <w:rPr>
          <w:rFonts w:eastAsiaTheme="minorEastAsia"/>
          <w:color w:val="000000"/>
          <w:sz w:val="28"/>
          <w:szCs w:val="28"/>
          <w:lang w:eastAsia="ru-RU"/>
        </w:rPr>
        <w:t xml:space="preserve">, за исключением случая, предусмотренного абзацем вторым настоящего пункта. </w:t>
      </w:r>
    </w:p>
    <w:p w:rsidR="003A0FBA" w:rsidRPr="00F60874" w:rsidRDefault="003A0FBA" w:rsidP="00F60874">
      <w:pPr>
        <w:ind w:left="-284"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F60874">
        <w:rPr>
          <w:rFonts w:eastAsiaTheme="minorEastAsia"/>
          <w:color w:val="000000"/>
          <w:sz w:val="28"/>
          <w:szCs w:val="28"/>
          <w:lang w:eastAsia="ru-RU"/>
        </w:rPr>
        <w:t xml:space="preserve">57. Результатом выполнения процедуры (действия) является: </w:t>
      </w:r>
    </w:p>
    <w:p w:rsidR="003A0FBA" w:rsidRPr="00F60874" w:rsidRDefault="003A0FBA" w:rsidP="00F60874">
      <w:pPr>
        <w:ind w:left="-284"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F60874">
        <w:rPr>
          <w:rFonts w:eastAsiaTheme="minorEastAsia"/>
          <w:color w:val="000000"/>
          <w:sz w:val="28"/>
          <w:szCs w:val="28"/>
          <w:lang w:eastAsia="ru-RU"/>
        </w:rPr>
        <w:t xml:space="preserve">58. Направление должностному лицу, ответственному за формирование результата предоставления информации из Сводного плана, проекта электронного документа, содержащего запрашиваемую информацию из Сводного плана, и (или) проекта уведомления о готовности к выдаче документа, содержащего информацию из Сводного плана. </w:t>
      </w:r>
    </w:p>
    <w:p w:rsidR="003A0FBA" w:rsidRPr="00F60874" w:rsidRDefault="003A0FBA" w:rsidP="00F60874">
      <w:pPr>
        <w:ind w:left="-284"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F60874">
        <w:rPr>
          <w:rFonts w:eastAsiaTheme="minorEastAsia"/>
          <w:color w:val="000000"/>
          <w:sz w:val="28"/>
          <w:szCs w:val="28"/>
          <w:lang w:eastAsia="ru-RU"/>
        </w:rPr>
        <w:t xml:space="preserve">59. Направление должностному лицу, ответственному за формирование результата предоставления информации из Сводного плана, проекта решения об отказе в предоставлении информации из Сводного плана (при наличии оснований для отказа в предоставлении информации из Сводного плана). </w:t>
      </w:r>
    </w:p>
    <w:p w:rsidR="003A0FBA" w:rsidRDefault="003A0FBA" w:rsidP="00F60874">
      <w:pPr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F60874">
        <w:rPr>
          <w:rFonts w:eastAsiaTheme="minorEastAsia"/>
          <w:sz w:val="28"/>
          <w:szCs w:val="28"/>
          <w:lang w:eastAsia="ru-RU"/>
        </w:rPr>
        <w:t>60. Прекращение предоставления информации из Сводного плана на основании отзыва заявителем запроса.</w:t>
      </w:r>
    </w:p>
    <w:p w:rsidR="004A6D58" w:rsidRPr="00F60874" w:rsidRDefault="004A6D58" w:rsidP="00F60874">
      <w:pPr>
        <w:ind w:left="-284" w:firstLine="709"/>
        <w:jc w:val="both"/>
        <w:rPr>
          <w:rFonts w:eastAsiaTheme="minorEastAsia"/>
          <w:b/>
          <w:bCs/>
          <w:sz w:val="28"/>
          <w:szCs w:val="28"/>
          <w:lang w:eastAsia="ru-RU"/>
        </w:rPr>
      </w:pPr>
    </w:p>
    <w:p w:rsidR="004A6D58" w:rsidRPr="004A6D58" w:rsidRDefault="004A6D58" w:rsidP="004A6D58">
      <w:pPr>
        <w:suppressAutoHyphens w:val="0"/>
        <w:autoSpaceDE w:val="0"/>
        <w:autoSpaceDN w:val="0"/>
        <w:adjustRightInd w:val="0"/>
        <w:ind w:left="-284" w:firstLine="709"/>
        <w:jc w:val="center"/>
        <w:rPr>
          <w:rFonts w:eastAsiaTheme="minorEastAsia"/>
          <w:color w:val="000000"/>
          <w:sz w:val="28"/>
          <w:szCs w:val="28"/>
          <w:lang w:eastAsia="ru-RU"/>
        </w:rPr>
      </w:pPr>
      <w:r w:rsidRPr="004A6D58">
        <w:rPr>
          <w:rFonts w:eastAsiaTheme="minorEastAsia"/>
          <w:bCs/>
          <w:color w:val="000000"/>
          <w:sz w:val="28"/>
          <w:szCs w:val="28"/>
          <w:lang w:eastAsia="ru-RU"/>
        </w:rPr>
        <w:t>Формирование результата предоставления информации</w:t>
      </w:r>
    </w:p>
    <w:p w:rsidR="004A6D58" w:rsidRPr="004A6D58" w:rsidRDefault="004A6D58" w:rsidP="004A6D58">
      <w:pPr>
        <w:suppressAutoHyphens w:val="0"/>
        <w:autoSpaceDE w:val="0"/>
        <w:autoSpaceDN w:val="0"/>
        <w:adjustRightInd w:val="0"/>
        <w:ind w:left="-284" w:firstLine="709"/>
        <w:jc w:val="center"/>
        <w:rPr>
          <w:rFonts w:eastAsiaTheme="minorEastAsia"/>
          <w:bCs/>
          <w:color w:val="000000"/>
          <w:sz w:val="28"/>
          <w:szCs w:val="28"/>
          <w:lang w:eastAsia="ru-RU"/>
        </w:rPr>
      </w:pPr>
      <w:r w:rsidRPr="004A6D58">
        <w:rPr>
          <w:rFonts w:eastAsiaTheme="minorEastAsia"/>
          <w:bCs/>
          <w:color w:val="000000"/>
          <w:sz w:val="28"/>
          <w:szCs w:val="28"/>
          <w:lang w:eastAsia="ru-RU"/>
        </w:rPr>
        <w:t>из Сводного плана</w:t>
      </w:r>
    </w:p>
    <w:p w:rsidR="004A6D58" w:rsidRPr="004A6D58" w:rsidRDefault="004A6D58" w:rsidP="004A6D58">
      <w:pPr>
        <w:suppressAutoHyphens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/>
          <w:color w:val="000000"/>
          <w:sz w:val="28"/>
          <w:szCs w:val="28"/>
          <w:lang w:eastAsia="ru-RU"/>
        </w:rPr>
      </w:pPr>
    </w:p>
    <w:p w:rsidR="004A6D58" w:rsidRPr="004A6D58" w:rsidRDefault="004A6D58" w:rsidP="004A6D58">
      <w:pPr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4A6D58">
        <w:rPr>
          <w:rFonts w:eastAsiaTheme="minorEastAsia"/>
          <w:color w:val="000000"/>
          <w:sz w:val="28"/>
          <w:szCs w:val="28"/>
          <w:lang w:eastAsia="ru-RU"/>
        </w:rPr>
        <w:t xml:space="preserve">61. Основанием начала выполнения процедуры (действия) является поступление от работника, ответственного за обработку документов, проекта документа, содержащего запрашиваемую информацию из Сводного плана и (или) уведомление о готовности к выдаче документа, содержащего информацию из Сводного плана, или решение об отказе в предоставлении информации из Сводного плана. </w:t>
      </w:r>
    </w:p>
    <w:p w:rsidR="004A6D58" w:rsidRPr="004A6D58" w:rsidRDefault="004A6D58" w:rsidP="004A6D58">
      <w:pPr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4A6D58">
        <w:rPr>
          <w:rFonts w:eastAsiaTheme="minorEastAsia"/>
          <w:color w:val="000000"/>
          <w:sz w:val="28"/>
          <w:szCs w:val="28"/>
          <w:lang w:eastAsia="ru-RU"/>
        </w:rPr>
        <w:t xml:space="preserve">62. Должностным лицом, ответственным за выполнение процедуры (действия), является специалист </w:t>
      </w:r>
      <w:r w:rsidRPr="004A6D58">
        <w:rPr>
          <w:rFonts w:eastAsiaTheme="minorHAnsi"/>
          <w:color w:val="000000"/>
          <w:sz w:val="28"/>
          <w:szCs w:val="28"/>
          <w:lang w:eastAsia="en-US"/>
        </w:rPr>
        <w:t xml:space="preserve">администрации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Байкаловского сельского поселения Байкаловского муниципального района Свердловской области </w:t>
      </w:r>
      <w:r w:rsidRPr="004A6D58">
        <w:rPr>
          <w:rFonts w:eastAsiaTheme="minorEastAsia"/>
          <w:color w:val="000000"/>
          <w:sz w:val="28"/>
          <w:szCs w:val="28"/>
          <w:lang w:eastAsia="ru-RU"/>
        </w:rPr>
        <w:t xml:space="preserve">(далее - должностное лицо, ответственное за формирование результата). </w:t>
      </w:r>
    </w:p>
    <w:p w:rsidR="004A6D58" w:rsidRPr="004A6D58" w:rsidRDefault="004A6D58" w:rsidP="004A6D58">
      <w:pPr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4A6D58">
        <w:rPr>
          <w:rFonts w:eastAsiaTheme="minorEastAsia"/>
          <w:color w:val="000000"/>
          <w:sz w:val="28"/>
          <w:szCs w:val="28"/>
          <w:lang w:eastAsia="ru-RU"/>
        </w:rPr>
        <w:t xml:space="preserve">63. Должностное лицо, ответственное за формирование результата, при поступлении проекта документа, содержащего запрашиваемую информацию из Сводного плана и (или) уведомление о готовности к выдаче документа, </w:t>
      </w:r>
      <w:r w:rsidRPr="004A6D58">
        <w:rPr>
          <w:rFonts w:eastAsiaTheme="minorEastAsia"/>
          <w:color w:val="000000"/>
          <w:sz w:val="28"/>
          <w:szCs w:val="28"/>
          <w:lang w:eastAsia="ru-RU"/>
        </w:rPr>
        <w:lastRenderedPageBreak/>
        <w:t xml:space="preserve">содержащего информацию из Сводного плана, или решение об отказе в предоставлении информации из Сводного плана: </w:t>
      </w:r>
    </w:p>
    <w:p w:rsidR="004A6D58" w:rsidRPr="004A6D58" w:rsidRDefault="004A6D58" w:rsidP="004A6D58">
      <w:pPr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4A6D58">
        <w:rPr>
          <w:rFonts w:eastAsiaTheme="minorEastAsia"/>
          <w:color w:val="000000"/>
          <w:sz w:val="28"/>
          <w:szCs w:val="28"/>
          <w:lang w:eastAsia="ru-RU"/>
        </w:rPr>
        <w:t xml:space="preserve">64. Осуществляет проверку проекта документа, содержащего запрашиваемую информацию из Сводного плана и (или) уведомление о готовности к выдаче документа, содержащего информацию из Сводного плана, или решение об отказе в предоставлении информации из Сводного плана. </w:t>
      </w:r>
    </w:p>
    <w:p w:rsidR="004A6D58" w:rsidRPr="004A6D58" w:rsidRDefault="004A6D58" w:rsidP="004A6D58">
      <w:pPr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4A6D58">
        <w:rPr>
          <w:rFonts w:eastAsiaTheme="minorEastAsia"/>
          <w:color w:val="000000"/>
          <w:sz w:val="28"/>
          <w:szCs w:val="28"/>
          <w:lang w:eastAsia="ru-RU"/>
        </w:rPr>
        <w:t>65. При несоответствии представленного проекта документа, содержащего запрашиваемую информацию из Сводного плана и (или) уведомление о готовности к выдаче документа, содержащего информацию из Сводного плана, или решение об отказе в предоставлении информации из Сводного плана, требованиям нормативных правовых актов Российской Федерации и нормативных правовых актов обеспечивает доработку указанных документов.</w:t>
      </w:r>
    </w:p>
    <w:p w:rsidR="004A6D58" w:rsidRPr="004A6D58" w:rsidRDefault="004A6D58" w:rsidP="004A6D58">
      <w:pPr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4A6D58">
        <w:rPr>
          <w:rFonts w:eastAsiaTheme="minorEastAsia"/>
          <w:color w:val="000000"/>
          <w:sz w:val="28"/>
          <w:szCs w:val="28"/>
          <w:lang w:eastAsia="ru-RU"/>
        </w:rPr>
        <w:t>66. При соответствии представленного проекта электронного документа, содержащего запрашиваемую информацию из Сводного плана и (или) уведомление о готовности к выдаче документа, содержащего информацию из Сводного плана, или решение об отказе в предоставлении информации из Сводного плана, требованиям нормативных правовых актов Российской Федерации и нормативных правовых актов Администрации</w:t>
      </w:r>
      <w:r w:rsidR="00B73D4B">
        <w:rPr>
          <w:rFonts w:eastAsiaTheme="minorEastAsia"/>
          <w:color w:val="000000"/>
          <w:sz w:val="28"/>
          <w:szCs w:val="28"/>
          <w:lang w:eastAsia="ru-RU"/>
        </w:rPr>
        <w:t xml:space="preserve"> Байкаловского сельского поселения Байкаловского муниципального района Свердловской области</w:t>
      </w:r>
      <w:r w:rsidRPr="004A6D58">
        <w:rPr>
          <w:rFonts w:eastAsiaTheme="minorEastAsia"/>
          <w:color w:val="000000"/>
          <w:sz w:val="28"/>
          <w:szCs w:val="28"/>
          <w:lang w:eastAsia="ru-RU"/>
        </w:rPr>
        <w:t xml:space="preserve">, а также в случае устранения выявленных несоответствий обеспечивает подписание проекта электронного документа, содержащего запрашиваемую информацию из Сводного плана и (или) уведомление о готовности к выдаче документа, содержащего информацию из Сводного плана, или решение об отказе в предоставлении информации из Сводного плана с обоснованием причин отказа, уполномоченным должностным лицом с использованием электронной подписи. </w:t>
      </w:r>
    </w:p>
    <w:p w:rsidR="004A6D58" w:rsidRPr="004A6D58" w:rsidRDefault="004A6D58" w:rsidP="004A6D58">
      <w:pPr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4A6D58">
        <w:rPr>
          <w:rFonts w:eastAsiaTheme="minorEastAsia"/>
          <w:color w:val="000000"/>
          <w:sz w:val="28"/>
          <w:szCs w:val="28"/>
          <w:lang w:eastAsia="ru-RU"/>
        </w:rPr>
        <w:t xml:space="preserve">67. Направляет подписанный электронный документ, содержащий запрашиваемую информацию из Сводного плана и (или) уведомление о готовности к выдаче документа, содержащего информацию из Сводного плана, или решение об отказе в предоставлении информации из Сводного плана, должностному лицу, ответственному за направление (выдачу) документов, подтверждающих предоставление информации из Сводного плана. </w:t>
      </w:r>
    </w:p>
    <w:p w:rsidR="004A6D58" w:rsidRPr="004A6D58" w:rsidRDefault="004A6D58" w:rsidP="00B73D4B">
      <w:pPr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4A6D58">
        <w:rPr>
          <w:rFonts w:eastAsiaTheme="minorEastAsia"/>
          <w:color w:val="000000"/>
          <w:sz w:val="28"/>
          <w:szCs w:val="28"/>
          <w:lang w:eastAsia="ru-RU"/>
        </w:rPr>
        <w:t xml:space="preserve">68. Максимальный срок выполнения процедуры (действия) составляет один рабочий день. </w:t>
      </w:r>
    </w:p>
    <w:p w:rsidR="004A6D58" w:rsidRPr="004A6D58" w:rsidRDefault="004A6D58" w:rsidP="00B73D4B">
      <w:pPr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4A6D58">
        <w:rPr>
          <w:rFonts w:eastAsiaTheme="minorEastAsia"/>
          <w:color w:val="000000"/>
          <w:sz w:val="28"/>
          <w:szCs w:val="28"/>
          <w:lang w:eastAsia="ru-RU"/>
        </w:rPr>
        <w:t xml:space="preserve">69. Результатом выполнения процедуры (действия) является: </w:t>
      </w:r>
    </w:p>
    <w:p w:rsidR="004A6D58" w:rsidRPr="004A6D58" w:rsidRDefault="004A6D58" w:rsidP="00B73D4B">
      <w:pPr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4A6D58">
        <w:rPr>
          <w:rFonts w:eastAsiaTheme="minorEastAsia"/>
          <w:color w:val="000000"/>
          <w:sz w:val="28"/>
          <w:szCs w:val="28"/>
          <w:lang w:eastAsia="ru-RU"/>
        </w:rPr>
        <w:t>70. Подписанный электронной подписью уполномоченного должностного лица администрации электронный документ, содержащий запрашиваемую информацию из Сводного плана.</w:t>
      </w:r>
    </w:p>
    <w:p w:rsidR="004A6D58" w:rsidRPr="004A6D58" w:rsidRDefault="004A6D58" w:rsidP="00B73D4B">
      <w:pPr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4A6D58">
        <w:rPr>
          <w:rFonts w:eastAsiaTheme="minorEastAsia"/>
          <w:color w:val="000000"/>
          <w:sz w:val="28"/>
          <w:szCs w:val="28"/>
          <w:lang w:eastAsia="ru-RU"/>
        </w:rPr>
        <w:t xml:space="preserve">71. Подписанный электронной подписью уполномоченного должностного лица электронный документ, содержащий уведомление о готовности к выдаче документа, содержащего информацию из Сводного плана. </w:t>
      </w:r>
    </w:p>
    <w:p w:rsidR="004A6D58" w:rsidRPr="004A6D58" w:rsidRDefault="004A6D58" w:rsidP="00B73D4B">
      <w:pPr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4A6D58">
        <w:rPr>
          <w:rFonts w:eastAsiaTheme="minorEastAsia"/>
          <w:color w:val="000000"/>
          <w:sz w:val="28"/>
          <w:szCs w:val="28"/>
          <w:lang w:eastAsia="ru-RU"/>
        </w:rPr>
        <w:t xml:space="preserve">72. Подписанный электронной подписью уполномоченного должностного лица электронный документ, содержащий решение об отказе в предоставлении </w:t>
      </w:r>
      <w:r w:rsidRPr="004A6D58">
        <w:rPr>
          <w:rFonts w:eastAsiaTheme="minorEastAsia"/>
          <w:color w:val="000000"/>
          <w:sz w:val="28"/>
          <w:szCs w:val="28"/>
          <w:lang w:eastAsia="ru-RU"/>
        </w:rPr>
        <w:lastRenderedPageBreak/>
        <w:t>информации из Сводного плана (при наличии оснований для отказа в предоставлении информации из Сводного плана).</w:t>
      </w:r>
    </w:p>
    <w:p w:rsidR="004A6D58" w:rsidRPr="004A6D58" w:rsidRDefault="004A6D58" w:rsidP="004A6D58">
      <w:pPr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</w:p>
    <w:p w:rsidR="004A6D58" w:rsidRPr="004A6D58" w:rsidRDefault="004A6D58" w:rsidP="004A6D58">
      <w:pPr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color w:val="000000"/>
          <w:sz w:val="28"/>
          <w:szCs w:val="28"/>
          <w:lang w:eastAsia="ru-RU"/>
        </w:rPr>
      </w:pPr>
      <w:r w:rsidRPr="004A6D58">
        <w:rPr>
          <w:rFonts w:eastAsiaTheme="minorEastAsia"/>
          <w:bCs/>
          <w:color w:val="000000"/>
          <w:sz w:val="28"/>
          <w:szCs w:val="28"/>
          <w:lang w:eastAsia="ru-RU"/>
        </w:rPr>
        <w:t>Направление (выдача) заявителю документов,</w:t>
      </w:r>
    </w:p>
    <w:p w:rsidR="004A6D58" w:rsidRPr="004A6D58" w:rsidRDefault="004A6D58" w:rsidP="004A6D58">
      <w:pPr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color w:val="000000"/>
          <w:sz w:val="28"/>
          <w:szCs w:val="28"/>
          <w:lang w:eastAsia="ru-RU"/>
        </w:rPr>
      </w:pPr>
      <w:proofErr w:type="gramStart"/>
      <w:r w:rsidRPr="004A6D58">
        <w:rPr>
          <w:rFonts w:eastAsiaTheme="minorEastAsia"/>
          <w:bCs/>
          <w:color w:val="000000"/>
          <w:sz w:val="28"/>
          <w:szCs w:val="28"/>
          <w:lang w:eastAsia="ru-RU"/>
        </w:rPr>
        <w:t>подтверждающих</w:t>
      </w:r>
      <w:proofErr w:type="gramEnd"/>
      <w:r w:rsidRPr="004A6D58">
        <w:rPr>
          <w:rFonts w:eastAsiaTheme="minorEastAsia"/>
          <w:bCs/>
          <w:color w:val="000000"/>
          <w:sz w:val="28"/>
          <w:szCs w:val="28"/>
          <w:lang w:eastAsia="ru-RU"/>
        </w:rPr>
        <w:t xml:space="preserve"> предоставление информации из Сводного плана</w:t>
      </w:r>
    </w:p>
    <w:p w:rsidR="004A6D58" w:rsidRPr="004A6D58" w:rsidRDefault="004A6D58" w:rsidP="004A6D58">
      <w:pPr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color w:val="000000"/>
          <w:sz w:val="28"/>
          <w:szCs w:val="28"/>
          <w:lang w:eastAsia="ru-RU"/>
        </w:rPr>
      </w:pPr>
      <w:proofErr w:type="gramStart"/>
      <w:r w:rsidRPr="004A6D58">
        <w:rPr>
          <w:rFonts w:eastAsiaTheme="minorEastAsia"/>
          <w:bCs/>
          <w:color w:val="000000"/>
          <w:sz w:val="28"/>
          <w:szCs w:val="28"/>
          <w:lang w:eastAsia="ru-RU"/>
        </w:rPr>
        <w:t>(в том числе отказ в предоставлении информации</w:t>
      </w:r>
      <w:proofErr w:type="gramEnd"/>
    </w:p>
    <w:p w:rsidR="004A6D58" w:rsidRPr="004A6D58" w:rsidRDefault="004A6D58" w:rsidP="004A6D58">
      <w:pPr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bCs/>
          <w:color w:val="000000"/>
          <w:sz w:val="28"/>
          <w:szCs w:val="28"/>
          <w:lang w:eastAsia="ru-RU"/>
        </w:rPr>
      </w:pPr>
      <w:r w:rsidRPr="004A6D58">
        <w:rPr>
          <w:rFonts w:eastAsiaTheme="minorEastAsia"/>
          <w:bCs/>
          <w:color w:val="000000"/>
          <w:sz w:val="28"/>
          <w:szCs w:val="28"/>
          <w:lang w:eastAsia="ru-RU"/>
        </w:rPr>
        <w:t>из Сводного плана)</w:t>
      </w:r>
    </w:p>
    <w:p w:rsidR="004A6D58" w:rsidRPr="004A6D58" w:rsidRDefault="004A6D58" w:rsidP="004A6D58">
      <w:pPr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color w:val="000000"/>
          <w:sz w:val="28"/>
          <w:szCs w:val="28"/>
          <w:lang w:eastAsia="ru-RU"/>
        </w:rPr>
      </w:pPr>
    </w:p>
    <w:p w:rsidR="004A6D58" w:rsidRPr="004A6D58" w:rsidRDefault="004A6D58" w:rsidP="004A6D58">
      <w:pPr>
        <w:suppressAutoHyphens w:val="0"/>
        <w:autoSpaceDE w:val="0"/>
        <w:autoSpaceDN w:val="0"/>
        <w:adjustRightInd w:val="0"/>
        <w:ind w:left="-284" w:firstLine="567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4A6D58">
        <w:rPr>
          <w:rFonts w:eastAsiaTheme="minorEastAsia"/>
          <w:color w:val="000000"/>
          <w:sz w:val="28"/>
          <w:szCs w:val="28"/>
          <w:lang w:eastAsia="ru-RU"/>
        </w:rPr>
        <w:t xml:space="preserve">73. Основанием начала выполнения процедуры (действия) является поступление от должностного лица, ответственного за формирование результата, электронного документа, содержащего запрашиваемую информацию из Сводного плана и (или) уведомление о готовности к выдаче документа, содержащего информацию из Сводного плана, или решение об отказе в предоставлении информации из Сводного плана. </w:t>
      </w:r>
    </w:p>
    <w:p w:rsidR="004A6D58" w:rsidRPr="004A6D58" w:rsidRDefault="004A6D58" w:rsidP="004A6D58">
      <w:pPr>
        <w:suppressAutoHyphens w:val="0"/>
        <w:autoSpaceDE w:val="0"/>
        <w:autoSpaceDN w:val="0"/>
        <w:adjustRightInd w:val="0"/>
        <w:ind w:left="-284" w:firstLine="567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4A6D58">
        <w:rPr>
          <w:rFonts w:eastAsiaTheme="minorEastAsia"/>
          <w:color w:val="000000"/>
          <w:sz w:val="28"/>
          <w:szCs w:val="28"/>
          <w:lang w:eastAsia="ru-RU"/>
        </w:rPr>
        <w:t xml:space="preserve">74. </w:t>
      </w:r>
      <w:proofErr w:type="gramStart"/>
      <w:r w:rsidRPr="004A6D58">
        <w:rPr>
          <w:rFonts w:eastAsiaTheme="minorEastAsia"/>
          <w:color w:val="000000"/>
          <w:sz w:val="28"/>
          <w:szCs w:val="28"/>
          <w:lang w:eastAsia="ru-RU"/>
        </w:rPr>
        <w:t xml:space="preserve">Должностным лицом, ответственным за выполнение процедуры (действия), является уполномоченный специалист далее - должностное лицо, ответственное за направление (выдачу) документов, подтверждающих предоставление информации из Сводного плана). </w:t>
      </w:r>
      <w:proofErr w:type="gramEnd"/>
    </w:p>
    <w:p w:rsidR="004A6D58" w:rsidRPr="004A6D58" w:rsidRDefault="00B73D4B" w:rsidP="004A6D58">
      <w:pPr>
        <w:widowControl w:val="0"/>
        <w:suppressAutoHyphens w:val="0"/>
        <w:autoSpaceDE w:val="0"/>
        <w:autoSpaceDN w:val="0"/>
        <w:adjustRightInd w:val="0"/>
        <w:ind w:left="-284" w:firstLine="567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75. </w:t>
      </w:r>
      <w:r w:rsidR="004A6D58" w:rsidRPr="004A6D58">
        <w:rPr>
          <w:rFonts w:eastAsiaTheme="minorEastAsia"/>
          <w:sz w:val="28"/>
          <w:szCs w:val="28"/>
          <w:lang w:eastAsia="ru-RU"/>
        </w:rPr>
        <w:t>Должностное лицо, ответственное за направление (выдачу) документов, подтверждающих предоставление информации из Сводного плана:</w:t>
      </w:r>
    </w:p>
    <w:p w:rsidR="004A6D58" w:rsidRPr="004A6D58" w:rsidRDefault="004A6D58" w:rsidP="004A6D58">
      <w:pPr>
        <w:suppressAutoHyphens w:val="0"/>
        <w:autoSpaceDE w:val="0"/>
        <w:autoSpaceDN w:val="0"/>
        <w:adjustRightInd w:val="0"/>
        <w:ind w:left="-284" w:firstLine="567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4A6D58">
        <w:rPr>
          <w:rFonts w:eastAsiaTheme="minorEastAsia"/>
          <w:color w:val="000000"/>
          <w:sz w:val="28"/>
          <w:szCs w:val="28"/>
          <w:lang w:eastAsia="ru-RU"/>
        </w:rPr>
        <w:t xml:space="preserve">76. Максимальный срок выполнения процедуры (действия) составляет один рабочий день. 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 w:firstLine="567"/>
        <w:jc w:val="both"/>
        <w:rPr>
          <w:rFonts w:eastAsiaTheme="minorEastAsia"/>
          <w:sz w:val="28"/>
          <w:szCs w:val="28"/>
          <w:lang w:eastAsia="ru-RU"/>
        </w:rPr>
      </w:pPr>
      <w:r w:rsidRPr="004A6D58">
        <w:rPr>
          <w:rFonts w:eastAsiaTheme="minorEastAsia"/>
          <w:sz w:val="28"/>
          <w:szCs w:val="28"/>
          <w:lang w:eastAsia="ru-RU"/>
        </w:rPr>
        <w:t>77. Результатом выполнения процедуры (действия) является направление заявителю запрашиваемой информации из Сводного плана и (или) уведомления о готовности к выдаче документа, содержащего информацию из Сводного плана, или решения об отказе в предоставлении информации из Сводного плана.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/>
        <w:rPr>
          <w:rFonts w:eastAsiaTheme="minorEastAsia"/>
          <w:sz w:val="28"/>
          <w:szCs w:val="28"/>
          <w:lang w:eastAsia="ru-RU"/>
        </w:rPr>
      </w:pP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bCs/>
          <w:sz w:val="28"/>
          <w:szCs w:val="28"/>
          <w:lang w:eastAsia="ru-RU"/>
        </w:rPr>
      </w:pPr>
      <w:r w:rsidRPr="004A6D58">
        <w:rPr>
          <w:rFonts w:eastAsiaTheme="minorEastAsia"/>
          <w:bCs/>
          <w:sz w:val="28"/>
          <w:szCs w:val="28"/>
          <w:lang w:eastAsia="ru-RU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sz w:val="28"/>
          <w:szCs w:val="28"/>
          <w:lang w:eastAsia="ru-RU"/>
        </w:rPr>
      </w:pP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4A6D58">
        <w:rPr>
          <w:rFonts w:eastAsiaTheme="minorEastAsia"/>
          <w:sz w:val="28"/>
          <w:szCs w:val="28"/>
          <w:lang w:eastAsia="ru-RU"/>
        </w:rPr>
        <w:t xml:space="preserve">78. В случае выявления заявителем опечаток, ошибок в полученных заявителем документах, являющихся результатом предоставления муниципальной услуги, заявитель вправе обратиться в администрацию </w:t>
      </w:r>
      <w:r w:rsidR="00B73D4B">
        <w:rPr>
          <w:rFonts w:eastAsiaTheme="minorEastAsia"/>
          <w:sz w:val="28"/>
          <w:szCs w:val="28"/>
          <w:lang w:eastAsia="ru-RU"/>
        </w:rPr>
        <w:t xml:space="preserve">Байкаловского сельского поселения Байкаловского муниципального района </w:t>
      </w:r>
      <w:r w:rsidR="009A5455">
        <w:rPr>
          <w:rFonts w:eastAsiaTheme="minorEastAsia"/>
          <w:sz w:val="28"/>
          <w:szCs w:val="28"/>
          <w:lang w:eastAsia="ru-RU"/>
        </w:rPr>
        <w:t xml:space="preserve">Свердловской области </w:t>
      </w:r>
      <w:r w:rsidRPr="004A6D58">
        <w:rPr>
          <w:rFonts w:eastAsiaTheme="minorEastAsia"/>
          <w:sz w:val="28"/>
          <w:szCs w:val="28"/>
          <w:lang w:eastAsia="ru-RU"/>
        </w:rPr>
        <w:t>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highlight w:val="white"/>
          <w:lang w:eastAsia="ru-RU"/>
        </w:rPr>
      </w:pPr>
      <w:r w:rsidRPr="004A6D58">
        <w:rPr>
          <w:rFonts w:eastAsiaTheme="minorEastAsia"/>
          <w:sz w:val="28"/>
          <w:szCs w:val="28"/>
          <w:highlight w:val="white"/>
          <w:lang w:eastAsia="ru-RU"/>
        </w:rPr>
        <w:t>79.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администрацию заявления об исправлении опечаток и (или) ошибок в документах, выданных в результате предоставления муниципальной услуги.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highlight w:val="white"/>
          <w:lang w:eastAsia="ru-RU"/>
        </w:rPr>
      </w:pPr>
      <w:r w:rsidRPr="004A6D58">
        <w:rPr>
          <w:rFonts w:eastAsiaTheme="minorEastAsia"/>
          <w:sz w:val="28"/>
          <w:szCs w:val="28"/>
          <w:highlight w:val="white"/>
          <w:lang w:eastAsia="ru-RU"/>
        </w:rPr>
        <w:t xml:space="preserve">80. Заявление об исправлении опечаток и (или) ошибок с указанием способа информирования о результатах его рассмотрения и документы в </w:t>
      </w:r>
      <w:r w:rsidRPr="004A6D58">
        <w:rPr>
          <w:rFonts w:eastAsiaTheme="minorEastAsia"/>
          <w:sz w:val="28"/>
          <w:szCs w:val="28"/>
          <w:highlight w:val="white"/>
          <w:lang w:eastAsia="ru-RU"/>
        </w:rPr>
        <w:lastRenderedPageBreak/>
        <w:t>которых содержатся опечатки и (или) ошибки, представляются следующими способами: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highlight w:val="white"/>
          <w:lang w:eastAsia="ru-RU"/>
        </w:rPr>
      </w:pPr>
      <w:proofErr w:type="gramStart"/>
      <w:r w:rsidRPr="004A6D58">
        <w:rPr>
          <w:rFonts w:eastAsiaTheme="minorEastAsia"/>
          <w:sz w:val="28"/>
          <w:szCs w:val="28"/>
          <w:highlight w:val="white"/>
          <w:lang w:eastAsia="ru-RU"/>
        </w:rPr>
        <w:t>1) лично заявителем в администрацию представляются оригинал документов с опечатками и (или) ошибками, специалистом администрации делаются копии этих документов);</w:t>
      </w:r>
      <w:proofErr w:type="gramEnd"/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highlight w:val="white"/>
          <w:lang w:eastAsia="ru-RU"/>
        </w:rPr>
      </w:pPr>
      <w:r w:rsidRPr="004A6D58">
        <w:rPr>
          <w:rFonts w:eastAsiaTheme="minorEastAsia"/>
          <w:sz w:val="28"/>
          <w:szCs w:val="28"/>
          <w:highlight w:val="white"/>
          <w:lang w:eastAsia="ru-RU"/>
        </w:rPr>
        <w:t>2) через организацию почтовой связи, (заявителем направляются копии документов с опечатками и (или) ошибками).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highlight w:val="white"/>
          <w:lang w:eastAsia="ru-RU"/>
        </w:rPr>
      </w:pPr>
      <w:r w:rsidRPr="004A6D58">
        <w:rPr>
          <w:rFonts w:eastAsiaTheme="minorEastAsia"/>
          <w:sz w:val="28"/>
          <w:szCs w:val="28"/>
          <w:highlight w:val="white"/>
          <w:lang w:eastAsia="ru-RU"/>
        </w:rPr>
        <w:t>81.</w:t>
      </w:r>
      <w:r w:rsidRPr="004A6D58">
        <w:rPr>
          <w:rFonts w:eastAsiaTheme="minorEastAsia"/>
          <w:i/>
          <w:iCs/>
          <w:sz w:val="28"/>
          <w:szCs w:val="28"/>
          <w:highlight w:val="white"/>
          <w:lang w:eastAsia="ru-RU"/>
        </w:rPr>
        <w:t xml:space="preserve"> </w:t>
      </w:r>
      <w:r w:rsidRPr="004A6D58">
        <w:rPr>
          <w:rFonts w:eastAsiaTheme="minorEastAsia"/>
          <w:sz w:val="28"/>
          <w:szCs w:val="28"/>
          <w:highlight w:val="white"/>
          <w:lang w:eastAsia="ru-RU"/>
        </w:rPr>
        <w:t>По результатам рассмотрения заявления об исправлении опечаток и (или) ошибок специалист администрации в течение 2 рабочих дней: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highlight w:val="white"/>
          <w:lang w:eastAsia="ru-RU"/>
        </w:rPr>
      </w:pPr>
      <w:r w:rsidRPr="004A6D58">
        <w:rPr>
          <w:rFonts w:eastAsiaTheme="minorEastAsia"/>
          <w:sz w:val="28"/>
          <w:szCs w:val="28"/>
          <w:highlight w:val="white"/>
          <w:lang w:eastAsia="ru-RU"/>
        </w:rPr>
        <w:t>1)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highlight w:val="white"/>
          <w:lang w:eastAsia="ru-RU"/>
        </w:rPr>
      </w:pPr>
      <w:r w:rsidRPr="004A6D58">
        <w:rPr>
          <w:rFonts w:eastAsiaTheme="minorEastAsia"/>
          <w:sz w:val="28"/>
          <w:szCs w:val="28"/>
          <w:highlight w:val="white"/>
          <w:lang w:eastAsia="ru-RU"/>
        </w:rPr>
        <w:t>2)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highlight w:val="white"/>
          <w:lang w:eastAsia="ru-RU"/>
        </w:rPr>
      </w:pPr>
      <w:r w:rsidRPr="004A6D58">
        <w:rPr>
          <w:rFonts w:eastAsiaTheme="minorEastAsia"/>
          <w:sz w:val="28"/>
          <w:szCs w:val="28"/>
          <w:highlight w:val="white"/>
          <w:lang w:eastAsia="ru-RU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Уполномоченного органа в течение 3 рабочих дней.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highlight w:val="white"/>
          <w:lang w:eastAsia="ru-RU"/>
        </w:rPr>
      </w:pPr>
      <w:r w:rsidRPr="004A6D58">
        <w:rPr>
          <w:rFonts w:eastAsiaTheme="minorEastAsia"/>
          <w:sz w:val="28"/>
          <w:szCs w:val="28"/>
          <w:highlight w:val="white"/>
          <w:lang w:eastAsia="ru-RU"/>
        </w:rPr>
        <w:t>При исправлении опечаток и (или) ошибок, доп</w:t>
      </w:r>
      <w:r w:rsidR="00A30B4C">
        <w:rPr>
          <w:rFonts w:eastAsiaTheme="minorEastAsia"/>
          <w:sz w:val="28"/>
          <w:szCs w:val="28"/>
          <w:highlight w:val="white"/>
          <w:lang w:eastAsia="ru-RU"/>
        </w:rPr>
        <w:t xml:space="preserve">ущенных в документах, выданных </w:t>
      </w:r>
      <w:r w:rsidRPr="004A6D58">
        <w:rPr>
          <w:rFonts w:eastAsiaTheme="minorEastAsia"/>
          <w:sz w:val="28"/>
          <w:szCs w:val="28"/>
          <w:highlight w:val="white"/>
          <w:lang w:eastAsia="ru-RU"/>
        </w:rPr>
        <w:t>в результате предоставления муниципальной услуги, не допускается изменение содержания документов, являющихся результатом предоставления муниципальной услуги.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highlight w:val="white"/>
          <w:lang w:eastAsia="ru-RU"/>
        </w:rPr>
      </w:pPr>
      <w:r w:rsidRPr="004A6D58">
        <w:rPr>
          <w:rFonts w:eastAsiaTheme="minorEastAsia"/>
          <w:sz w:val="28"/>
          <w:szCs w:val="28"/>
          <w:highlight w:val="white"/>
          <w:lang w:eastAsia="ru-RU"/>
        </w:rPr>
        <w:t xml:space="preserve">82.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highlight w:val="white"/>
          <w:lang w:eastAsia="ru-RU"/>
        </w:rPr>
      </w:pPr>
      <w:r w:rsidRPr="004A6D58">
        <w:rPr>
          <w:rFonts w:eastAsiaTheme="minorEastAsia"/>
          <w:sz w:val="28"/>
          <w:szCs w:val="28"/>
          <w:highlight w:val="white"/>
          <w:lang w:eastAsia="ru-RU"/>
        </w:rPr>
        <w:t>83.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(или) ошибок.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highlight w:val="white"/>
          <w:lang w:eastAsia="ru-RU"/>
        </w:rPr>
      </w:pPr>
      <w:r w:rsidRPr="004A6D58">
        <w:rPr>
          <w:rFonts w:eastAsiaTheme="minorEastAsia"/>
          <w:sz w:val="28"/>
          <w:szCs w:val="28"/>
          <w:highlight w:val="white"/>
          <w:lang w:eastAsia="ru-RU"/>
        </w:rPr>
        <w:t>84. Результатом процедуры является: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highlight w:val="white"/>
          <w:lang w:eastAsia="ru-RU"/>
        </w:rPr>
      </w:pPr>
      <w:r w:rsidRPr="004A6D58">
        <w:rPr>
          <w:rFonts w:eastAsiaTheme="minorEastAsia"/>
          <w:sz w:val="28"/>
          <w:szCs w:val="28"/>
          <w:highlight w:val="white"/>
          <w:lang w:eastAsia="ru-RU"/>
        </w:rPr>
        <w:t>1) исправленные документы, являющиеся результатом предоставления муниципальной услуги;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highlight w:val="white"/>
          <w:lang w:eastAsia="ru-RU"/>
        </w:rPr>
      </w:pPr>
      <w:r w:rsidRPr="004A6D58">
        <w:rPr>
          <w:rFonts w:eastAsiaTheme="minorEastAsia"/>
          <w:sz w:val="28"/>
          <w:szCs w:val="28"/>
          <w:highlight w:val="white"/>
          <w:lang w:eastAsia="ru-RU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highlight w:val="white"/>
          <w:lang w:eastAsia="ru-RU"/>
        </w:rPr>
      </w:pPr>
      <w:r w:rsidRPr="004A6D58">
        <w:rPr>
          <w:rFonts w:eastAsiaTheme="minorEastAsia"/>
          <w:sz w:val="28"/>
          <w:szCs w:val="28"/>
          <w:highlight w:val="white"/>
          <w:lang w:eastAsia="ru-RU"/>
        </w:rPr>
        <w:t>Способом фиксации результата процедуры является регистрация исправленных документов или принятого решения в журнале исходящей документации.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sz w:val="28"/>
          <w:szCs w:val="28"/>
          <w:lang w:eastAsia="ru-RU"/>
        </w:rPr>
      </w:pP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bCs/>
          <w:sz w:val="28"/>
          <w:szCs w:val="28"/>
          <w:lang w:eastAsia="ru-RU"/>
        </w:rPr>
      </w:pPr>
      <w:r w:rsidRPr="004A6D58">
        <w:rPr>
          <w:rFonts w:eastAsiaTheme="minorEastAsia"/>
          <w:bCs/>
          <w:sz w:val="28"/>
          <w:szCs w:val="28"/>
          <w:lang w:eastAsia="ru-RU"/>
        </w:rPr>
        <w:t xml:space="preserve">Раздел 4. Формы </w:t>
      </w:r>
      <w:proofErr w:type="gramStart"/>
      <w:r w:rsidRPr="004A6D58">
        <w:rPr>
          <w:rFonts w:eastAsiaTheme="minorEastAsia"/>
          <w:bCs/>
          <w:sz w:val="28"/>
          <w:szCs w:val="28"/>
          <w:lang w:eastAsia="ru-RU"/>
        </w:rPr>
        <w:t>контроля за</w:t>
      </w:r>
      <w:proofErr w:type="gramEnd"/>
      <w:r w:rsidRPr="004A6D58">
        <w:rPr>
          <w:rFonts w:eastAsiaTheme="minorEastAsia"/>
          <w:bCs/>
          <w:sz w:val="28"/>
          <w:szCs w:val="28"/>
          <w:lang w:eastAsia="ru-RU"/>
        </w:rPr>
        <w:t xml:space="preserve"> предоставлением муниципальной услуги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bCs/>
          <w:sz w:val="28"/>
          <w:szCs w:val="28"/>
          <w:lang w:eastAsia="ru-RU"/>
        </w:rPr>
      </w:pPr>
    </w:p>
    <w:p w:rsidR="00A30B4C" w:rsidRDefault="00A30B4C" w:rsidP="004A6D58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bCs/>
          <w:sz w:val="28"/>
          <w:szCs w:val="28"/>
          <w:lang w:eastAsia="ru-RU"/>
        </w:rPr>
      </w:pP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b/>
          <w:bCs/>
          <w:sz w:val="28"/>
          <w:szCs w:val="28"/>
          <w:lang w:eastAsia="ru-RU"/>
        </w:rPr>
      </w:pPr>
      <w:r w:rsidRPr="004A6D58">
        <w:rPr>
          <w:rFonts w:eastAsiaTheme="minorEastAsia"/>
          <w:bCs/>
          <w:sz w:val="28"/>
          <w:szCs w:val="28"/>
          <w:lang w:eastAsia="ru-RU"/>
        </w:rPr>
        <w:lastRenderedPageBreak/>
        <w:t xml:space="preserve">Порядок осуществления текущего </w:t>
      </w:r>
      <w:proofErr w:type="gramStart"/>
      <w:r w:rsidRPr="004A6D58">
        <w:rPr>
          <w:rFonts w:eastAsiaTheme="minorEastAsia"/>
          <w:bCs/>
          <w:sz w:val="28"/>
          <w:szCs w:val="28"/>
          <w:lang w:eastAsia="ru-RU"/>
        </w:rPr>
        <w:t>контроля за</w:t>
      </w:r>
      <w:proofErr w:type="gramEnd"/>
      <w:r w:rsidRPr="004A6D58">
        <w:rPr>
          <w:rFonts w:eastAsiaTheme="minorEastAsia"/>
          <w:bCs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sz w:val="28"/>
          <w:szCs w:val="28"/>
          <w:lang w:eastAsia="ru-RU"/>
        </w:rPr>
      </w:pP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4A6D58">
        <w:rPr>
          <w:rFonts w:eastAsiaTheme="minorEastAsia"/>
          <w:sz w:val="28"/>
          <w:szCs w:val="28"/>
          <w:lang w:eastAsia="ru-RU"/>
        </w:rPr>
        <w:t xml:space="preserve">85. </w:t>
      </w:r>
      <w:proofErr w:type="gramStart"/>
      <w:r w:rsidRPr="004A6D58">
        <w:rPr>
          <w:rFonts w:eastAsiaTheme="minorEastAsia"/>
          <w:sz w:val="28"/>
          <w:szCs w:val="28"/>
          <w:lang w:eastAsia="ru-RU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администрации</w:t>
      </w:r>
      <w:r w:rsidR="00A30B4C">
        <w:rPr>
          <w:rFonts w:eastAsiaTheme="minorEastAsia"/>
          <w:sz w:val="28"/>
          <w:szCs w:val="28"/>
          <w:lang w:eastAsia="ru-RU"/>
        </w:rPr>
        <w:t xml:space="preserve"> </w:t>
      </w:r>
      <w:r w:rsidR="00A30B4C" w:rsidRPr="00A30B4C">
        <w:rPr>
          <w:rFonts w:eastAsiaTheme="minorEastAsia"/>
          <w:sz w:val="28"/>
          <w:szCs w:val="28"/>
          <w:lang w:eastAsia="ru-RU"/>
        </w:rPr>
        <w:t>Байкаловского сельского поселения Байкаловского муниципального района Свердловской области</w:t>
      </w:r>
      <w:r w:rsidRPr="004A6D58">
        <w:rPr>
          <w:rFonts w:eastAsiaTheme="minorEastAsia"/>
          <w:sz w:val="28"/>
          <w:szCs w:val="28"/>
          <w:lang w:eastAsia="ru-RU"/>
        </w:rPr>
        <w:t>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настоящего Административного регламента.</w:t>
      </w:r>
      <w:proofErr w:type="gramEnd"/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4A6D58">
        <w:rPr>
          <w:rFonts w:eastAsiaTheme="minorEastAsia"/>
          <w:sz w:val="28"/>
          <w:szCs w:val="28"/>
          <w:lang w:eastAsia="ru-RU"/>
        </w:rPr>
        <w:t>86. Текущий контроль соблюдения специалистами МФЦ последовательности действий, определенных административными процедурами, осуществляется руководителем соответствующего структурного подразделения МФЦ.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4A6D58">
        <w:rPr>
          <w:rFonts w:eastAsiaTheme="minorEastAsia"/>
          <w:sz w:val="28"/>
          <w:szCs w:val="28"/>
          <w:lang w:eastAsia="ru-RU"/>
        </w:rPr>
        <w:t>Текущий контроль осуществляется при визировании, согласовании и подписании документов, оформляемых в процессе предоставления муниципальной услуги.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sz w:val="28"/>
          <w:szCs w:val="28"/>
          <w:lang w:eastAsia="ru-RU"/>
        </w:rPr>
      </w:pP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bCs/>
          <w:sz w:val="28"/>
          <w:szCs w:val="28"/>
          <w:lang w:eastAsia="ru-RU"/>
        </w:rPr>
      </w:pPr>
      <w:r w:rsidRPr="004A6D58">
        <w:rPr>
          <w:rFonts w:eastAsiaTheme="minorEastAsia"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A6D58">
        <w:rPr>
          <w:rFonts w:eastAsiaTheme="minorEastAsia"/>
          <w:bCs/>
          <w:sz w:val="28"/>
          <w:szCs w:val="28"/>
          <w:lang w:eastAsia="ru-RU"/>
        </w:rPr>
        <w:t>контроля за</w:t>
      </w:r>
      <w:proofErr w:type="gramEnd"/>
      <w:r w:rsidRPr="004A6D58">
        <w:rPr>
          <w:rFonts w:eastAsiaTheme="minorEastAsia"/>
          <w:bCs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sz w:val="28"/>
          <w:szCs w:val="28"/>
          <w:lang w:eastAsia="ru-RU"/>
        </w:rPr>
      </w:pP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4A6D58">
        <w:rPr>
          <w:rFonts w:eastAsiaTheme="minorEastAsia"/>
          <w:sz w:val="28"/>
          <w:szCs w:val="28"/>
          <w:lang w:eastAsia="ru-RU"/>
        </w:rPr>
        <w:t xml:space="preserve">87. </w:t>
      </w:r>
      <w:proofErr w:type="gramStart"/>
      <w:r w:rsidRPr="004A6D58">
        <w:rPr>
          <w:rFonts w:eastAsiaTheme="minorEastAsia"/>
          <w:sz w:val="28"/>
          <w:szCs w:val="28"/>
          <w:lang w:eastAsia="ru-RU"/>
        </w:rPr>
        <w:t>Контроль за</w:t>
      </w:r>
      <w:proofErr w:type="gramEnd"/>
      <w:r w:rsidRPr="004A6D58">
        <w:rPr>
          <w:rFonts w:eastAsiaTheme="minorEastAsia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4A6D58">
        <w:rPr>
          <w:rFonts w:eastAsiaTheme="minorEastAsia"/>
          <w:sz w:val="28"/>
          <w:szCs w:val="28"/>
          <w:lang w:eastAsia="ru-RU"/>
        </w:rPr>
        <w:t>88. Проверки могут быть плановыми и внеплановыми.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4A6D58">
        <w:rPr>
          <w:rFonts w:eastAsiaTheme="minorEastAsia"/>
          <w:sz w:val="28"/>
          <w:szCs w:val="28"/>
          <w:lang w:eastAsia="ru-RU"/>
        </w:rPr>
        <w:t>Плановые проверки полноты и качества предоставления муниципальной услуги  проводятся не реже одного раза в год на основании планов. 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4A6D58">
        <w:rPr>
          <w:rFonts w:eastAsiaTheme="minorEastAsia"/>
          <w:sz w:val="28"/>
          <w:szCs w:val="28"/>
          <w:lang w:eastAsia="ru-RU"/>
        </w:rPr>
        <w:t xml:space="preserve"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4A6D58">
        <w:rPr>
          <w:rFonts w:eastAsiaTheme="minorEastAsia"/>
          <w:sz w:val="28"/>
          <w:szCs w:val="28"/>
          <w:lang w:eastAsia="ru-RU"/>
        </w:rPr>
        <w:t xml:space="preserve">Результаты проверки оформляются в виде акта, в котором отмечаются выявленные недостатки и предложения по их устранению, акт подписывается </w:t>
      </w:r>
      <w:r w:rsidRPr="004A6D58">
        <w:rPr>
          <w:rFonts w:eastAsiaTheme="minorEastAsia"/>
          <w:sz w:val="28"/>
          <w:szCs w:val="28"/>
          <w:lang w:eastAsia="ru-RU"/>
        </w:rPr>
        <w:lastRenderedPageBreak/>
        <w:t>членами комиссии. С актом знакомятся должностные лица Уполномоченного органа.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4A6D58">
        <w:rPr>
          <w:rFonts w:eastAsiaTheme="minorEastAsia"/>
          <w:sz w:val="28"/>
          <w:szCs w:val="28"/>
          <w:lang w:eastAsia="ru-RU"/>
        </w:rPr>
        <w:t>89. МФЦ, специалист МФЦ несут ответственность, установленную законодательством Российской Федерации: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4A6D58">
        <w:rPr>
          <w:rFonts w:eastAsiaTheme="minorEastAsia"/>
          <w:sz w:val="28"/>
          <w:szCs w:val="28"/>
          <w:lang w:eastAsia="ru-RU"/>
        </w:rPr>
        <w:t>за полноту передаваемых Уполномоченному органу, предоставляющему муниципальную услугу, заявлений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4A6D58">
        <w:rPr>
          <w:rFonts w:eastAsiaTheme="minorEastAsia"/>
          <w:sz w:val="28"/>
          <w:szCs w:val="28"/>
          <w:lang w:eastAsia="ru-RU"/>
        </w:rPr>
        <w:t>за своевременную передачу Уполномоченному органу, предоставляющему муниципальную услугу, заявлений о предоставлении муниципальных услуг, иных сведений, документов и (или) информации, принятых от заявителей;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4A6D58">
        <w:rPr>
          <w:rFonts w:eastAsiaTheme="minorEastAsia"/>
          <w:sz w:val="28"/>
          <w:szCs w:val="28"/>
          <w:lang w:eastAsia="ru-RU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sz w:val="28"/>
          <w:szCs w:val="28"/>
          <w:lang w:eastAsia="ru-RU"/>
        </w:rPr>
      </w:pP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bCs/>
          <w:sz w:val="28"/>
          <w:szCs w:val="28"/>
          <w:lang w:eastAsia="ru-RU"/>
        </w:rPr>
      </w:pPr>
      <w:r w:rsidRPr="004A6D58">
        <w:rPr>
          <w:rFonts w:eastAsiaTheme="minorEastAsia"/>
          <w:bCs/>
          <w:sz w:val="28"/>
          <w:szCs w:val="28"/>
          <w:lang w:eastAsia="ru-RU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sz w:val="28"/>
          <w:szCs w:val="28"/>
          <w:lang w:eastAsia="ru-RU"/>
        </w:rPr>
      </w:pP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4A6D58">
        <w:rPr>
          <w:rFonts w:eastAsiaTheme="minorEastAsia"/>
          <w:sz w:val="28"/>
          <w:szCs w:val="28"/>
          <w:lang w:eastAsia="ru-RU"/>
        </w:rPr>
        <w:t xml:space="preserve">90. </w:t>
      </w:r>
      <w:proofErr w:type="gramStart"/>
      <w:r w:rsidRPr="004A6D58">
        <w:rPr>
          <w:rFonts w:eastAsiaTheme="minorEastAsia"/>
          <w:sz w:val="28"/>
          <w:szCs w:val="28"/>
          <w:lang w:eastAsia="ru-RU"/>
        </w:rPr>
        <w:t>Должностное</w:t>
      </w:r>
      <w:proofErr w:type="gramEnd"/>
      <w:r w:rsidRPr="004A6D58">
        <w:rPr>
          <w:rFonts w:eastAsiaTheme="minorEastAsia"/>
          <w:sz w:val="28"/>
          <w:szCs w:val="28"/>
          <w:lang w:eastAsia="ru-RU"/>
        </w:rPr>
        <w:t xml:space="preserve"> лицо несет персональную ответственность за: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4A6D58">
        <w:rPr>
          <w:rFonts w:eastAsiaTheme="minorEastAsia"/>
          <w:sz w:val="28"/>
          <w:szCs w:val="28"/>
          <w:lang w:eastAsia="ru-RU"/>
        </w:rPr>
        <w:t>соблюдение установленного порядка приема документов;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4A6D58">
        <w:rPr>
          <w:rFonts w:eastAsiaTheme="minorEastAsia"/>
          <w:sz w:val="28"/>
          <w:szCs w:val="28"/>
          <w:lang w:eastAsia="ru-RU"/>
        </w:rPr>
        <w:t>принятие надлежащих мер по полной и всесторонней проверке представленных документов;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4A6D58">
        <w:rPr>
          <w:rFonts w:eastAsiaTheme="minorEastAsia"/>
          <w:sz w:val="28"/>
          <w:szCs w:val="28"/>
          <w:lang w:eastAsia="ru-RU"/>
        </w:rPr>
        <w:t>соблюдение сроков рассмотрения документов, соблюдение порядка выдачи документов;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4A6D58">
        <w:rPr>
          <w:rFonts w:eastAsiaTheme="minorEastAsia"/>
          <w:sz w:val="28"/>
          <w:szCs w:val="28"/>
          <w:lang w:eastAsia="ru-RU"/>
        </w:rPr>
        <w:t>учет выданных документов;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4A6D58">
        <w:rPr>
          <w:rFonts w:eastAsiaTheme="minorEastAsia"/>
          <w:sz w:val="28"/>
          <w:szCs w:val="28"/>
          <w:lang w:eastAsia="ru-RU"/>
        </w:rPr>
        <w:t>своевременное формирование, ведение и надлежащее хранение документов.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4A6D58">
        <w:rPr>
          <w:rFonts w:eastAsiaTheme="minorEastAsia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sz w:val="28"/>
          <w:szCs w:val="28"/>
          <w:lang w:eastAsia="ru-RU"/>
        </w:rPr>
      </w:pP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bCs/>
          <w:sz w:val="28"/>
          <w:szCs w:val="28"/>
          <w:lang w:eastAsia="ru-RU"/>
        </w:rPr>
      </w:pPr>
      <w:r w:rsidRPr="004A6D58">
        <w:rPr>
          <w:rFonts w:eastAsiaTheme="minorEastAsia"/>
          <w:bCs/>
          <w:sz w:val="28"/>
          <w:szCs w:val="28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4A6D58">
        <w:rPr>
          <w:rFonts w:eastAsiaTheme="minorEastAsia"/>
          <w:bCs/>
          <w:sz w:val="28"/>
          <w:szCs w:val="28"/>
          <w:lang w:eastAsia="ru-RU"/>
        </w:rPr>
        <w:t>контроля за</w:t>
      </w:r>
      <w:proofErr w:type="gramEnd"/>
      <w:r w:rsidRPr="004A6D58">
        <w:rPr>
          <w:rFonts w:eastAsiaTheme="minorEastAsia"/>
          <w:bCs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sz w:val="28"/>
          <w:szCs w:val="28"/>
          <w:lang w:eastAsia="ru-RU"/>
        </w:rPr>
      </w:pP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4A6D58">
        <w:rPr>
          <w:rFonts w:eastAsiaTheme="minorEastAsia"/>
          <w:sz w:val="28"/>
          <w:szCs w:val="28"/>
          <w:lang w:eastAsia="ru-RU"/>
        </w:rPr>
        <w:t xml:space="preserve">91. </w:t>
      </w:r>
      <w:proofErr w:type="gramStart"/>
      <w:r w:rsidRPr="004A6D58">
        <w:rPr>
          <w:rFonts w:eastAsiaTheme="minorEastAsia"/>
          <w:sz w:val="28"/>
          <w:szCs w:val="28"/>
          <w:lang w:eastAsia="ru-RU"/>
        </w:rPr>
        <w:t>Контроль за</w:t>
      </w:r>
      <w:proofErr w:type="gramEnd"/>
      <w:r w:rsidRPr="004A6D58">
        <w:rPr>
          <w:rFonts w:eastAsiaTheme="minorEastAsia"/>
          <w:sz w:val="28"/>
          <w:szCs w:val="28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услуги,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Федерации, Свердловской области, а также положений настоящего Административного регламента.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4A6D58">
        <w:rPr>
          <w:rFonts w:eastAsiaTheme="minorEastAsia"/>
          <w:sz w:val="28"/>
          <w:szCs w:val="28"/>
          <w:lang w:eastAsia="ru-RU"/>
        </w:rPr>
        <w:t xml:space="preserve">92. Граждане, их объединения и организации для осуществления </w:t>
      </w:r>
      <w:proofErr w:type="gramStart"/>
      <w:r w:rsidRPr="004A6D58">
        <w:rPr>
          <w:rFonts w:eastAsiaTheme="minorEastAsia"/>
          <w:sz w:val="28"/>
          <w:szCs w:val="28"/>
          <w:lang w:eastAsia="ru-RU"/>
        </w:rPr>
        <w:lastRenderedPageBreak/>
        <w:t>контроля за</w:t>
      </w:r>
      <w:proofErr w:type="gramEnd"/>
      <w:r w:rsidRPr="004A6D58">
        <w:rPr>
          <w:rFonts w:eastAsiaTheme="minorEastAsia"/>
          <w:sz w:val="28"/>
          <w:szCs w:val="28"/>
          <w:lang w:eastAsia="ru-RU"/>
        </w:rPr>
        <w:t xml:space="preserve"> предоставлением муниципальной услуги имеют право направлять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и принятые ими решения, связанные с предоставлением муниципальной услуги.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4A6D58">
        <w:rPr>
          <w:rFonts w:eastAsiaTheme="minorEastAsia"/>
          <w:sz w:val="28"/>
          <w:szCs w:val="28"/>
          <w:lang w:eastAsia="ru-RU"/>
        </w:rPr>
        <w:t>93. 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Уполномоченного органа.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sz w:val="28"/>
          <w:szCs w:val="28"/>
          <w:lang w:eastAsia="ru-RU"/>
        </w:rPr>
      </w:pP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bCs/>
          <w:sz w:val="28"/>
          <w:szCs w:val="28"/>
          <w:lang w:eastAsia="ru-RU"/>
        </w:rPr>
      </w:pPr>
      <w:r w:rsidRPr="004A6D58">
        <w:rPr>
          <w:rFonts w:eastAsiaTheme="minorEastAsia"/>
          <w:bCs/>
          <w:sz w:val="28"/>
          <w:szCs w:val="28"/>
          <w:lang w:eastAsia="ru-RU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</w:t>
      </w:r>
      <w:r w:rsidRPr="004A6D58">
        <w:rPr>
          <w:rFonts w:eastAsiaTheme="minorEastAsia"/>
          <w:bCs/>
          <w:sz w:val="28"/>
          <w:szCs w:val="28"/>
          <w:lang w:val="en-US" w:eastAsia="ru-RU"/>
        </w:rPr>
        <w:t> </w:t>
      </w:r>
      <w:r w:rsidRPr="004A6D58">
        <w:rPr>
          <w:rFonts w:eastAsiaTheme="minorEastAsia"/>
          <w:bCs/>
          <w:sz w:val="28"/>
          <w:szCs w:val="28"/>
          <w:lang w:eastAsia="ru-RU"/>
        </w:rPr>
        <w:t>муниципальных услуг, работников многофункционального центра предоставления государственных и</w:t>
      </w:r>
      <w:r w:rsidRPr="004A6D58">
        <w:rPr>
          <w:rFonts w:eastAsiaTheme="minorEastAsia"/>
          <w:bCs/>
          <w:sz w:val="28"/>
          <w:szCs w:val="28"/>
          <w:lang w:val="en-US" w:eastAsia="ru-RU"/>
        </w:rPr>
        <w:t> </w:t>
      </w:r>
      <w:r w:rsidRPr="004A6D58">
        <w:rPr>
          <w:rFonts w:eastAsiaTheme="minorEastAsia"/>
          <w:bCs/>
          <w:sz w:val="28"/>
          <w:szCs w:val="28"/>
          <w:lang w:eastAsia="ru-RU"/>
        </w:rPr>
        <w:t>муниципальных услуг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sz w:val="28"/>
          <w:szCs w:val="28"/>
          <w:lang w:eastAsia="ru-RU"/>
        </w:rPr>
      </w:pP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bCs/>
          <w:sz w:val="28"/>
          <w:szCs w:val="28"/>
          <w:lang w:eastAsia="ru-RU"/>
        </w:rPr>
      </w:pPr>
      <w:proofErr w:type="gramStart"/>
      <w:r w:rsidRPr="004A6D58">
        <w:rPr>
          <w:rFonts w:eastAsiaTheme="minorEastAsia"/>
          <w:bCs/>
          <w:sz w:val="28"/>
          <w:szCs w:val="28"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  <w:proofErr w:type="gramEnd"/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sz w:val="28"/>
          <w:szCs w:val="28"/>
          <w:lang w:eastAsia="ru-RU"/>
        </w:rPr>
      </w:pP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4A6D58">
        <w:rPr>
          <w:rFonts w:eastAsiaTheme="minorEastAsia"/>
          <w:sz w:val="28"/>
          <w:szCs w:val="28"/>
          <w:lang w:eastAsia="ru-RU"/>
        </w:rPr>
        <w:t>94. Заявитель вправе обжаловать решения и действия (бездействие), принятые в ходе предоставления муниципальной услуги Уполномоченного органа, предоставляющим муниципальную услугу, его должностными лицами, а также решения и действия (бездействие) МФЦ, специалистов МФЦ в досудебном (внесудебном) порядке, в том числе в случаях, предусмотренных статьей 11.1 Федерального закона от 27.07.2010 № 210-ФЗ.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sz w:val="28"/>
          <w:szCs w:val="28"/>
          <w:lang w:eastAsia="ru-RU"/>
        </w:rPr>
      </w:pP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bCs/>
          <w:sz w:val="28"/>
          <w:szCs w:val="28"/>
          <w:lang w:eastAsia="ru-RU"/>
        </w:rPr>
      </w:pPr>
      <w:r w:rsidRPr="004A6D58">
        <w:rPr>
          <w:rFonts w:eastAsiaTheme="minorEastAsia"/>
          <w:bCs/>
          <w:sz w:val="28"/>
          <w:szCs w:val="28"/>
          <w:lang w:eastAsia="ru-RU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sz w:val="28"/>
          <w:szCs w:val="28"/>
          <w:lang w:eastAsia="ru-RU"/>
        </w:rPr>
      </w:pP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4A6D58">
        <w:rPr>
          <w:rFonts w:eastAsiaTheme="minorEastAsia"/>
          <w:sz w:val="28"/>
          <w:szCs w:val="28"/>
          <w:lang w:eastAsia="ru-RU"/>
        </w:rPr>
        <w:t xml:space="preserve">95. В случае обжалования решений и действий (бездействия) наименование Уполномоченного органа, предоставляющего муниципальную услугу, его должностных лиц и муниципальных служащих Уполномоченного органа жалоба подается для рассмотрения в Уполномоченного органа в письменной форме на бумажном носителе, </w:t>
      </w:r>
      <w:r w:rsidRPr="004A6D58">
        <w:rPr>
          <w:rFonts w:eastAsiaTheme="minorEastAsia"/>
          <w:sz w:val="28"/>
          <w:szCs w:val="28"/>
          <w:lang w:eastAsia="ru-RU"/>
        </w:rPr>
        <w:br/>
        <w:t xml:space="preserve">в том числе при личном приеме заявителя, в электронной форме, по почте или через МФЦ. 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proofErr w:type="gramStart"/>
      <w:r w:rsidRPr="004A6D58">
        <w:rPr>
          <w:rFonts w:eastAsiaTheme="minorEastAsia"/>
          <w:sz w:val="28"/>
          <w:szCs w:val="28"/>
          <w:lang w:eastAsia="ru-RU"/>
        </w:rPr>
        <w:t>Жалобу на решения и действия (бездействие) администрации</w:t>
      </w:r>
      <w:r w:rsidR="00330934">
        <w:rPr>
          <w:rFonts w:eastAsiaTheme="minorEastAsia"/>
          <w:sz w:val="28"/>
          <w:szCs w:val="28"/>
          <w:lang w:eastAsia="ru-RU"/>
        </w:rPr>
        <w:t xml:space="preserve"> </w:t>
      </w:r>
      <w:r w:rsidR="00330934" w:rsidRPr="00330934">
        <w:rPr>
          <w:rFonts w:eastAsiaTheme="minorEastAsia"/>
          <w:sz w:val="28"/>
          <w:szCs w:val="28"/>
          <w:lang w:eastAsia="ru-RU"/>
        </w:rPr>
        <w:t>Байкаловского сельского поселения Байкаловского муниципального района Свердловской области</w:t>
      </w:r>
      <w:r w:rsidRPr="004A6D58">
        <w:rPr>
          <w:rFonts w:eastAsiaTheme="minorEastAsia"/>
          <w:sz w:val="28"/>
          <w:szCs w:val="28"/>
          <w:lang w:eastAsia="ru-RU"/>
        </w:rPr>
        <w:t xml:space="preserve">, предоставляющего муниципальную услугу, его должностных лиц и муниципальных служащих также возможно подать в органы прокуратуры в письменной форме на бумажном носителе, в том числе </w:t>
      </w:r>
      <w:r w:rsidRPr="004A6D58">
        <w:rPr>
          <w:rFonts w:eastAsiaTheme="minorEastAsia"/>
          <w:sz w:val="28"/>
          <w:szCs w:val="28"/>
          <w:lang w:eastAsia="ru-RU"/>
        </w:rPr>
        <w:lastRenderedPageBreak/>
        <w:t xml:space="preserve">при личном приеме заявителя, в электронной форме, по почте или через МФЦ. </w:t>
      </w:r>
      <w:proofErr w:type="gramEnd"/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4A6D58">
        <w:rPr>
          <w:rFonts w:eastAsiaTheme="minorEastAsia"/>
          <w:sz w:val="28"/>
          <w:szCs w:val="28"/>
          <w:lang w:eastAsia="ru-RU"/>
        </w:rPr>
        <w:t xml:space="preserve">96. В случае обжалования решений и действий (бездействия) МФЦ, специалиста МФЦ жалоба подается для рассмотрения в МФЦ в письменной форме на бумажном носителе, в том числе при личном приеме заявителя, в электронной форме или по почте. </w:t>
      </w:r>
    </w:p>
    <w:p w:rsidR="004A6D58" w:rsidRPr="004A6D58" w:rsidRDefault="004A6D58" w:rsidP="00330934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4A6D58">
        <w:rPr>
          <w:rFonts w:eastAsiaTheme="minorEastAsia"/>
          <w:sz w:val="28"/>
          <w:szCs w:val="28"/>
          <w:lang w:eastAsia="ru-RU"/>
        </w:rPr>
        <w:t>Жалобу на решения и действия (бездействие) МФЦ также возможно подать в Министерство цифрового развития и связи Свердловской области (далее – учредитель МФЦ),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/>
        <w:rPr>
          <w:rFonts w:eastAsiaTheme="minorEastAsia"/>
          <w:sz w:val="28"/>
          <w:szCs w:val="28"/>
          <w:lang w:eastAsia="ru-RU"/>
        </w:rPr>
      </w:pP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bCs/>
          <w:sz w:val="28"/>
          <w:szCs w:val="28"/>
          <w:lang w:eastAsia="ru-RU"/>
        </w:rPr>
      </w:pPr>
      <w:r w:rsidRPr="004A6D58">
        <w:rPr>
          <w:rFonts w:eastAsiaTheme="minorEastAsia"/>
          <w:bCs/>
          <w:sz w:val="28"/>
          <w:szCs w:val="28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sz w:val="28"/>
          <w:szCs w:val="28"/>
          <w:lang w:eastAsia="ru-RU"/>
        </w:rPr>
      </w:pP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4A6D58">
        <w:rPr>
          <w:rFonts w:eastAsiaTheme="minorEastAsia"/>
          <w:sz w:val="28"/>
          <w:szCs w:val="28"/>
          <w:lang w:eastAsia="ru-RU"/>
        </w:rPr>
        <w:t xml:space="preserve">97. </w:t>
      </w:r>
      <w:r w:rsidR="00F548E4" w:rsidRPr="00F548E4">
        <w:rPr>
          <w:rFonts w:eastAsiaTheme="minorEastAsia"/>
          <w:sz w:val="28"/>
          <w:szCs w:val="28"/>
          <w:lang w:eastAsia="ru-RU"/>
        </w:rPr>
        <w:t>Администрация Байкаловского сельского поселения</w:t>
      </w:r>
      <w:r w:rsidR="00033EDD">
        <w:rPr>
          <w:rFonts w:eastAsiaTheme="minorEastAsia"/>
          <w:sz w:val="28"/>
          <w:szCs w:val="28"/>
          <w:lang w:eastAsia="ru-RU"/>
        </w:rPr>
        <w:t xml:space="preserve"> Байкаловского муниципального района Свердловской области</w:t>
      </w:r>
      <w:r w:rsidR="00F548E4" w:rsidRPr="00F548E4">
        <w:rPr>
          <w:rFonts w:eastAsiaTheme="minorEastAsia"/>
          <w:sz w:val="28"/>
          <w:szCs w:val="28"/>
          <w:lang w:eastAsia="ru-RU"/>
        </w:rPr>
        <w:t>, МФЦ, а также учредитель МФЦ обеспечивают: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4A6D58">
        <w:rPr>
          <w:rFonts w:eastAsiaTheme="minorEastAsia"/>
          <w:sz w:val="28"/>
          <w:szCs w:val="28"/>
          <w:lang w:eastAsia="ru-RU"/>
        </w:rPr>
        <w:t>1) 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 и муниципальных служащих, решений и действий (бездействия) МФЦ, его должностных лиц и специалистов посредством размещения информации: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4A6D58">
        <w:rPr>
          <w:rFonts w:eastAsiaTheme="minorEastAsia"/>
          <w:sz w:val="28"/>
          <w:szCs w:val="28"/>
          <w:lang w:eastAsia="ru-RU"/>
        </w:rPr>
        <w:t>на стендах в местах предоставления муниципальных услуг;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4A6D58">
        <w:rPr>
          <w:rFonts w:eastAsiaTheme="minorEastAsia"/>
          <w:sz w:val="28"/>
          <w:szCs w:val="28"/>
          <w:lang w:eastAsia="ru-RU"/>
        </w:rPr>
        <w:t>на официальных сайтах органов, предоставляющих муниципальные услуги, МФЦ (</w:t>
      </w:r>
      <w:hyperlink r:id="rId13" w:history="1">
        <w:r w:rsidRPr="004A6D58">
          <w:rPr>
            <w:rFonts w:eastAsiaTheme="minorEastAsia"/>
            <w:color w:val="0000FF"/>
            <w:sz w:val="28"/>
            <w:szCs w:val="28"/>
            <w:u w:val="single"/>
            <w:lang w:eastAsia="ru-RU"/>
          </w:rPr>
          <w:t>http://mfc66.ru/</w:t>
        </w:r>
      </w:hyperlink>
      <w:r w:rsidRPr="004A6D58">
        <w:rPr>
          <w:rFonts w:eastAsiaTheme="minorEastAsia"/>
          <w:sz w:val="28"/>
          <w:szCs w:val="28"/>
          <w:lang w:eastAsia="ru-RU"/>
        </w:rPr>
        <w:t>) и учредителя МФЦ (</w:t>
      </w:r>
      <w:hyperlink r:id="rId14" w:history="1">
        <w:r w:rsidRPr="004A6D58">
          <w:rPr>
            <w:rFonts w:eastAsiaTheme="minorEastAsia"/>
            <w:color w:val="0000FF"/>
            <w:sz w:val="28"/>
            <w:szCs w:val="28"/>
            <w:u w:val="single"/>
            <w:lang w:eastAsia="ru-RU"/>
          </w:rPr>
          <w:t>http://dis.midural.ru/</w:t>
        </w:r>
      </w:hyperlink>
      <w:r w:rsidRPr="004A6D58">
        <w:rPr>
          <w:rFonts w:eastAsiaTheme="minorEastAsia"/>
          <w:sz w:val="28"/>
          <w:szCs w:val="28"/>
          <w:lang w:eastAsia="ru-RU"/>
        </w:rPr>
        <w:t>);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4A6D58">
        <w:rPr>
          <w:rFonts w:eastAsiaTheme="minorEastAsia"/>
          <w:sz w:val="28"/>
          <w:szCs w:val="28"/>
          <w:lang w:eastAsia="ru-RU"/>
        </w:rPr>
        <w:t>на Едином портале в разделе «Дополнительная информация» соответствующей муниципальной услуги;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  <w:r w:rsidRPr="004A6D58">
        <w:rPr>
          <w:rFonts w:eastAsiaTheme="minorEastAsia"/>
          <w:sz w:val="28"/>
          <w:szCs w:val="28"/>
          <w:lang w:eastAsia="ru-RU"/>
        </w:rPr>
        <w:t>2) консультирование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 и муниципальных служащих, решений и действий (бездействия) МФЦ, его должностных лиц и специалистов, в том числе по телефону, электронной почте, при личном приеме.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sz w:val="28"/>
          <w:szCs w:val="28"/>
          <w:lang w:eastAsia="ru-RU"/>
        </w:rPr>
      </w:pP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bCs/>
          <w:sz w:val="28"/>
          <w:szCs w:val="28"/>
          <w:lang w:eastAsia="ru-RU"/>
        </w:rPr>
      </w:pPr>
      <w:r w:rsidRPr="004A6D58">
        <w:rPr>
          <w:rFonts w:eastAsiaTheme="minorEastAsia"/>
          <w:bCs/>
          <w:sz w:val="28"/>
          <w:szCs w:val="28"/>
          <w:lang w:eastAsia="ru-RU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гражданских служащих, а также решений и действий (бездействия) многофункционального центра предоставления государственных и</w:t>
      </w:r>
      <w:r w:rsidRPr="004A6D58">
        <w:rPr>
          <w:rFonts w:eastAsiaTheme="minorEastAsia"/>
          <w:bCs/>
          <w:sz w:val="28"/>
          <w:szCs w:val="28"/>
          <w:lang w:val="en-US" w:eastAsia="ru-RU"/>
        </w:rPr>
        <w:t> </w:t>
      </w:r>
      <w:r w:rsidRPr="004A6D58">
        <w:rPr>
          <w:rFonts w:eastAsiaTheme="minorEastAsia"/>
          <w:bCs/>
          <w:sz w:val="28"/>
          <w:szCs w:val="28"/>
          <w:lang w:eastAsia="ru-RU"/>
        </w:rPr>
        <w:t>муниципальных услуг, работников многофункционального центра предоставления государственных и</w:t>
      </w:r>
      <w:r w:rsidRPr="004A6D58">
        <w:rPr>
          <w:rFonts w:eastAsiaTheme="minorEastAsia"/>
          <w:bCs/>
          <w:sz w:val="28"/>
          <w:szCs w:val="28"/>
          <w:lang w:val="en-US" w:eastAsia="ru-RU"/>
        </w:rPr>
        <w:t> </w:t>
      </w:r>
      <w:r w:rsidRPr="004A6D58">
        <w:rPr>
          <w:rFonts w:eastAsiaTheme="minorEastAsia"/>
          <w:bCs/>
          <w:sz w:val="28"/>
          <w:szCs w:val="28"/>
          <w:lang w:eastAsia="ru-RU"/>
        </w:rPr>
        <w:t>муниципальных услуг</w:t>
      </w:r>
    </w:p>
    <w:p w:rsidR="004A6D58" w:rsidRPr="004A6D58" w:rsidRDefault="004A6D58" w:rsidP="004A6D58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eastAsiaTheme="minorEastAsia"/>
          <w:sz w:val="28"/>
          <w:szCs w:val="28"/>
          <w:lang w:eastAsia="ru-RU"/>
        </w:rPr>
      </w:pPr>
    </w:p>
    <w:p w:rsidR="004A6D58" w:rsidRPr="004A6D58" w:rsidRDefault="004A6D58" w:rsidP="004A6D58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/>
        <w:ind w:left="-284" w:firstLine="709"/>
        <w:jc w:val="both"/>
        <w:rPr>
          <w:rFonts w:eastAsia="Calibri"/>
          <w:sz w:val="28"/>
          <w:szCs w:val="28"/>
          <w:lang w:eastAsia="en-US"/>
        </w:rPr>
      </w:pPr>
      <w:r w:rsidRPr="004A6D58">
        <w:rPr>
          <w:rFonts w:eastAsia="Calibri"/>
          <w:sz w:val="28"/>
          <w:szCs w:val="28"/>
          <w:lang w:eastAsia="en-US"/>
        </w:rPr>
        <w:t xml:space="preserve">Порядок досудебного (внесудебного) обжалования решений и действий (бездействия) органа местного самоуправления муниципального образования Свердловской области, предоставляющего муниципальную услугу, его должностных лиц и муниципальных служащих, а также решений и </w:t>
      </w:r>
      <w:r w:rsidRPr="004A6D58">
        <w:rPr>
          <w:rFonts w:eastAsia="Calibri"/>
          <w:sz w:val="28"/>
          <w:szCs w:val="28"/>
          <w:lang w:eastAsia="en-US"/>
        </w:rPr>
        <w:lastRenderedPageBreak/>
        <w:t>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регулируется:</w:t>
      </w:r>
    </w:p>
    <w:p w:rsidR="004A6D58" w:rsidRPr="004A6D58" w:rsidRDefault="004A6D58" w:rsidP="004A6D58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/>
        <w:ind w:left="-284" w:firstLine="709"/>
        <w:jc w:val="both"/>
        <w:rPr>
          <w:rFonts w:eastAsia="Calibri"/>
          <w:sz w:val="28"/>
          <w:szCs w:val="28"/>
          <w:lang w:eastAsia="en-US"/>
        </w:rPr>
      </w:pPr>
      <w:r w:rsidRPr="004A6D58">
        <w:rPr>
          <w:rFonts w:eastAsia="Calibri"/>
          <w:sz w:val="28"/>
          <w:szCs w:val="28"/>
          <w:lang w:eastAsia="en-US"/>
        </w:rPr>
        <w:t>статьями 11.1-11.3 Федерального закона от 27.07.2010 №210-ФЗ</w:t>
      </w:r>
      <w:r w:rsidRPr="004A6D58">
        <w:rPr>
          <w:rFonts w:eastAsia="Calibri"/>
          <w:sz w:val="28"/>
          <w:szCs w:val="28"/>
          <w:lang w:eastAsia="en-US"/>
        </w:rPr>
        <w:br/>
        <w:t>«Об организации предоставления государственных и муниципальных услуг»;</w:t>
      </w:r>
    </w:p>
    <w:p w:rsidR="004A6D58" w:rsidRPr="004A6D58" w:rsidRDefault="004A6D58" w:rsidP="004A6D58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/>
        <w:ind w:left="-284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A6D58">
        <w:rPr>
          <w:rFonts w:eastAsia="Calibri"/>
          <w:sz w:val="28"/>
          <w:szCs w:val="28"/>
          <w:lang w:eastAsia="en-US"/>
        </w:rPr>
        <w:t xml:space="preserve">постановлением Правительства Свердловской области от 22.11.2018 </w:t>
      </w:r>
      <w:r w:rsidRPr="004A6D58">
        <w:rPr>
          <w:rFonts w:eastAsia="Calibri"/>
          <w:sz w:val="28"/>
          <w:szCs w:val="28"/>
          <w:lang w:eastAsia="en-US"/>
        </w:rPr>
        <w:br/>
        <w:t xml:space="preserve">№ 828-ПП </w:t>
      </w:r>
      <w:r w:rsidRPr="004A6D58">
        <w:rPr>
          <w:sz w:val="28"/>
          <w:szCs w:val="28"/>
          <w:lang w:eastAsia="ru-RU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</w:t>
      </w:r>
      <w:proofErr w:type="gramEnd"/>
      <w:r w:rsidRPr="004A6D58">
        <w:rPr>
          <w:sz w:val="28"/>
          <w:szCs w:val="28"/>
          <w:lang w:eastAsia="ru-RU"/>
        </w:rPr>
        <w:t xml:space="preserve"> его работников»</w:t>
      </w:r>
      <w:r w:rsidR="008E231E">
        <w:rPr>
          <w:sz w:val="28"/>
          <w:szCs w:val="28"/>
          <w:lang w:eastAsia="ru-RU"/>
        </w:rPr>
        <w:t>.</w:t>
      </w:r>
    </w:p>
    <w:p w:rsidR="008E231E" w:rsidRPr="008E231E" w:rsidRDefault="008E231E" w:rsidP="004A6D58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/>
        <w:ind w:left="-284" w:firstLine="720"/>
        <w:jc w:val="both"/>
        <w:rPr>
          <w:sz w:val="28"/>
          <w:szCs w:val="28"/>
          <w:u w:val="single"/>
          <w:lang w:eastAsia="ru-RU"/>
        </w:rPr>
      </w:pPr>
      <w:proofErr w:type="gramStart"/>
      <w:r w:rsidRPr="008E231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Полная информация о порядке подачи и рассмотрении жалобы </w:t>
      </w:r>
      <w:r w:rsidRPr="008E231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решения и действия (бездействие) Администрации Байкаловского сельского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Байкаловского муниципального района Свердловской области </w:t>
      </w:r>
      <w:r w:rsidRPr="008E231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поселения, предоставляющего муниципальную услугу, его должностных лиц и государственных гражданских служащих, а также решения и действия (бездействие) МФЦ, работников МФЦ размещена в разделе «Дополнительная информация» на Едином портале соответствующей муниципальной услуги по адресу: https://www.gosuslugi.ru/88304/1</w:t>
      </w:r>
      <w:proofErr w:type="gramEnd"/>
      <w:r w:rsidRPr="008E231E">
        <w:rPr>
          <w:rFonts w:ascii="Liberation Serif" w:eastAsia="Calibri" w:hAnsi="Liberation Serif" w:cs="Liberation Serif"/>
          <w:sz w:val="28"/>
          <w:szCs w:val="28"/>
          <w:lang w:eastAsia="en-US"/>
        </w:rPr>
        <w:t>/info</w:t>
      </w:r>
    </w:p>
    <w:p w:rsidR="004A6D58" w:rsidRDefault="004A6D58" w:rsidP="004A6D58">
      <w:pPr>
        <w:suppressAutoHyphens w:val="0"/>
        <w:spacing w:after="200"/>
        <w:ind w:right="49"/>
        <w:jc w:val="both"/>
        <w:rPr>
          <w:rFonts w:eastAsia="Calibri"/>
          <w:sz w:val="28"/>
          <w:szCs w:val="28"/>
          <w:lang w:eastAsia="en-US"/>
        </w:rPr>
      </w:pPr>
    </w:p>
    <w:p w:rsidR="00E479DA" w:rsidRDefault="00E479DA" w:rsidP="004A6D58">
      <w:pPr>
        <w:suppressAutoHyphens w:val="0"/>
        <w:spacing w:after="200"/>
        <w:ind w:right="49"/>
        <w:jc w:val="both"/>
        <w:rPr>
          <w:rFonts w:eastAsia="Calibri"/>
          <w:sz w:val="28"/>
          <w:szCs w:val="28"/>
          <w:lang w:eastAsia="en-US"/>
        </w:rPr>
      </w:pPr>
    </w:p>
    <w:p w:rsidR="00E479DA" w:rsidRDefault="00E479DA" w:rsidP="004A6D58">
      <w:pPr>
        <w:suppressAutoHyphens w:val="0"/>
        <w:spacing w:after="200"/>
        <w:ind w:right="49"/>
        <w:jc w:val="both"/>
        <w:rPr>
          <w:rFonts w:eastAsia="Calibri"/>
          <w:sz w:val="28"/>
          <w:szCs w:val="28"/>
          <w:lang w:eastAsia="en-US"/>
        </w:rPr>
      </w:pPr>
    </w:p>
    <w:p w:rsidR="00E479DA" w:rsidRDefault="00E479DA" w:rsidP="004A6D58">
      <w:pPr>
        <w:suppressAutoHyphens w:val="0"/>
        <w:spacing w:after="200"/>
        <w:ind w:right="49"/>
        <w:jc w:val="both"/>
        <w:rPr>
          <w:rFonts w:eastAsia="Calibri"/>
          <w:sz w:val="28"/>
          <w:szCs w:val="28"/>
          <w:lang w:eastAsia="en-US"/>
        </w:rPr>
      </w:pPr>
    </w:p>
    <w:p w:rsidR="00E479DA" w:rsidRDefault="00E479DA" w:rsidP="004A6D58">
      <w:pPr>
        <w:suppressAutoHyphens w:val="0"/>
        <w:spacing w:after="200"/>
        <w:ind w:right="49"/>
        <w:jc w:val="both"/>
        <w:rPr>
          <w:rFonts w:eastAsia="Calibri"/>
          <w:sz w:val="28"/>
          <w:szCs w:val="28"/>
          <w:lang w:eastAsia="en-US"/>
        </w:rPr>
      </w:pPr>
    </w:p>
    <w:p w:rsidR="00E479DA" w:rsidRDefault="00E479DA" w:rsidP="004A6D58">
      <w:pPr>
        <w:suppressAutoHyphens w:val="0"/>
        <w:spacing w:after="200"/>
        <w:ind w:right="49"/>
        <w:jc w:val="both"/>
        <w:rPr>
          <w:rFonts w:eastAsia="Calibri"/>
          <w:sz w:val="28"/>
          <w:szCs w:val="28"/>
          <w:lang w:eastAsia="en-US"/>
        </w:rPr>
      </w:pPr>
    </w:p>
    <w:p w:rsidR="00E479DA" w:rsidRDefault="00E479DA" w:rsidP="004A6D58">
      <w:pPr>
        <w:suppressAutoHyphens w:val="0"/>
        <w:spacing w:after="200"/>
        <w:ind w:right="49"/>
        <w:jc w:val="both"/>
        <w:rPr>
          <w:rFonts w:eastAsia="Calibri"/>
          <w:sz w:val="28"/>
          <w:szCs w:val="28"/>
          <w:lang w:eastAsia="en-US"/>
        </w:rPr>
      </w:pPr>
    </w:p>
    <w:p w:rsidR="00E479DA" w:rsidRDefault="00E479DA" w:rsidP="004A6D58">
      <w:pPr>
        <w:suppressAutoHyphens w:val="0"/>
        <w:spacing w:after="200"/>
        <w:ind w:right="49"/>
        <w:jc w:val="both"/>
        <w:rPr>
          <w:rFonts w:eastAsia="Calibri"/>
          <w:sz w:val="28"/>
          <w:szCs w:val="28"/>
          <w:lang w:eastAsia="en-US"/>
        </w:rPr>
      </w:pPr>
    </w:p>
    <w:p w:rsidR="00E479DA" w:rsidRDefault="00E479DA" w:rsidP="004A6D58">
      <w:pPr>
        <w:suppressAutoHyphens w:val="0"/>
        <w:spacing w:after="200"/>
        <w:ind w:right="49"/>
        <w:jc w:val="both"/>
        <w:rPr>
          <w:rFonts w:eastAsia="Calibri"/>
          <w:sz w:val="28"/>
          <w:szCs w:val="28"/>
          <w:lang w:eastAsia="en-US"/>
        </w:rPr>
      </w:pPr>
    </w:p>
    <w:p w:rsidR="00E479DA" w:rsidRDefault="00E479DA" w:rsidP="004A6D58">
      <w:pPr>
        <w:suppressAutoHyphens w:val="0"/>
        <w:spacing w:after="200"/>
        <w:ind w:right="49"/>
        <w:jc w:val="both"/>
        <w:rPr>
          <w:rFonts w:eastAsia="Calibri"/>
          <w:sz w:val="28"/>
          <w:szCs w:val="28"/>
          <w:lang w:eastAsia="en-US"/>
        </w:rPr>
      </w:pPr>
    </w:p>
    <w:p w:rsidR="00E479DA" w:rsidRDefault="00E479DA" w:rsidP="004A6D58">
      <w:pPr>
        <w:suppressAutoHyphens w:val="0"/>
        <w:spacing w:after="200"/>
        <w:ind w:right="49"/>
        <w:jc w:val="both"/>
        <w:rPr>
          <w:rFonts w:eastAsia="Calibri"/>
          <w:sz w:val="28"/>
          <w:szCs w:val="28"/>
          <w:lang w:eastAsia="en-US"/>
        </w:rPr>
      </w:pPr>
    </w:p>
    <w:p w:rsidR="00E479DA" w:rsidRDefault="00E479DA" w:rsidP="004A6D58">
      <w:pPr>
        <w:suppressAutoHyphens w:val="0"/>
        <w:spacing w:after="200"/>
        <w:ind w:right="49"/>
        <w:jc w:val="both"/>
        <w:rPr>
          <w:rFonts w:eastAsia="Calibri"/>
          <w:sz w:val="28"/>
          <w:szCs w:val="28"/>
          <w:lang w:eastAsia="en-US"/>
        </w:rPr>
      </w:pPr>
    </w:p>
    <w:p w:rsidR="00E479DA" w:rsidRDefault="00E479DA" w:rsidP="004A6D58">
      <w:pPr>
        <w:suppressAutoHyphens w:val="0"/>
        <w:spacing w:after="200"/>
        <w:ind w:right="49"/>
        <w:jc w:val="both"/>
        <w:rPr>
          <w:rFonts w:eastAsia="Calibri"/>
          <w:sz w:val="28"/>
          <w:szCs w:val="28"/>
          <w:lang w:eastAsia="en-US"/>
        </w:rPr>
      </w:pPr>
    </w:p>
    <w:p w:rsidR="00E479DA" w:rsidRDefault="00E479DA" w:rsidP="004A6D58">
      <w:pPr>
        <w:suppressAutoHyphens w:val="0"/>
        <w:spacing w:after="200"/>
        <w:ind w:right="49"/>
        <w:jc w:val="both"/>
        <w:rPr>
          <w:rFonts w:eastAsia="Calibri"/>
          <w:sz w:val="28"/>
          <w:szCs w:val="28"/>
          <w:lang w:eastAsia="en-US"/>
        </w:rPr>
        <w:sectPr w:rsidR="00E479DA" w:rsidSect="00173D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79DA" w:rsidRPr="00E479DA" w:rsidRDefault="00E479DA" w:rsidP="00E479DA">
      <w:pPr>
        <w:widowControl w:val="0"/>
        <w:suppressAutoHyphens w:val="0"/>
        <w:autoSpaceDE w:val="0"/>
        <w:autoSpaceDN w:val="0"/>
        <w:adjustRightInd w:val="0"/>
        <w:jc w:val="right"/>
        <w:rPr>
          <w:rFonts w:ascii="Liberation Serif" w:eastAsiaTheme="minorEastAsia" w:hAnsi="Liberation Serif" w:cs="Liberation Serif"/>
          <w:lang w:eastAsia="ru-RU"/>
        </w:rPr>
      </w:pPr>
      <w:r w:rsidRPr="00E479DA">
        <w:rPr>
          <w:rFonts w:ascii="Liberation Serif" w:eastAsiaTheme="minorEastAsia" w:hAnsi="Liberation Serif" w:cs="Liberation Serif"/>
          <w:lang w:eastAsia="ru-RU"/>
        </w:rPr>
        <w:lastRenderedPageBreak/>
        <w:t>Приложение к административному регламенту</w:t>
      </w:r>
    </w:p>
    <w:p w:rsidR="00E479DA" w:rsidRDefault="00E479DA" w:rsidP="00E479DA">
      <w:pPr>
        <w:widowControl w:val="0"/>
        <w:suppressAutoHyphens w:val="0"/>
        <w:autoSpaceDE w:val="0"/>
        <w:autoSpaceDN w:val="0"/>
        <w:adjustRightInd w:val="0"/>
        <w:jc w:val="right"/>
        <w:rPr>
          <w:rFonts w:ascii="Liberation Serif" w:eastAsiaTheme="minorEastAsia" w:hAnsi="Liberation Serif" w:cs="Liberation Serif"/>
          <w:lang w:eastAsia="ru-RU"/>
        </w:rPr>
      </w:pPr>
      <w:r w:rsidRPr="00E479DA">
        <w:rPr>
          <w:rFonts w:ascii="Liberation Serif" w:eastAsiaTheme="minorEastAsia" w:hAnsi="Liberation Serif" w:cs="Liberation Serif"/>
          <w:lang w:eastAsia="ru-RU"/>
        </w:rPr>
        <w:t xml:space="preserve"> «</w:t>
      </w:r>
      <w:r w:rsidRPr="00E479DA">
        <w:rPr>
          <w:rFonts w:ascii="Liberation Serif" w:eastAsiaTheme="minorEastAsia" w:hAnsi="Liberation Serif" w:cs="Liberation Serif"/>
          <w:bCs/>
          <w:iCs/>
          <w:lang w:eastAsia="ru-RU"/>
        </w:rPr>
        <w:t>Предоставление информации из сводного плана наземных и подземных коммуникаций и сооружений</w:t>
      </w:r>
      <w:r w:rsidRPr="00E479DA">
        <w:rPr>
          <w:rFonts w:ascii="Liberation Serif" w:eastAsiaTheme="minorEastAsia" w:hAnsi="Liberation Serif" w:cs="Liberation Serif"/>
          <w:lang w:eastAsia="ru-RU"/>
        </w:rPr>
        <w:t>»</w:t>
      </w:r>
    </w:p>
    <w:p w:rsidR="00E479DA" w:rsidRPr="00E479DA" w:rsidRDefault="00E479DA" w:rsidP="00E479DA">
      <w:pPr>
        <w:widowControl w:val="0"/>
        <w:suppressAutoHyphens w:val="0"/>
        <w:autoSpaceDE w:val="0"/>
        <w:autoSpaceDN w:val="0"/>
        <w:adjustRightInd w:val="0"/>
        <w:jc w:val="right"/>
        <w:rPr>
          <w:rFonts w:ascii="Liberation Serif" w:eastAsiaTheme="minorEastAsia" w:hAnsi="Liberation Serif" w:cs="Liberation Serif"/>
          <w:lang w:eastAsia="ru-RU"/>
        </w:rPr>
      </w:pPr>
    </w:p>
    <w:p w:rsidR="00E479DA" w:rsidRPr="0032731E" w:rsidRDefault="00E479DA" w:rsidP="00E479DA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E479DA">
        <w:rPr>
          <w:rFonts w:ascii="Liberation Serif" w:eastAsiaTheme="minorEastAsia" w:hAnsi="Liberation Serif" w:cs="Liberation Serif"/>
          <w:bCs/>
          <w:sz w:val="28"/>
          <w:szCs w:val="28"/>
          <w:lang w:eastAsia="ru-RU"/>
        </w:rPr>
        <w:t xml:space="preserve">Заявления о </w:t>
      </w:r>
      <w:r w:rsidRPr="00E479DA">
        <w:rPr>
          <w:rFonts w:ascii="Liberation Serif" w:eastAsiaTheme="minorEastAsia" w:hAnsi="Liberation Serif" w:cs="Liberation Serif"/>
          <w:bCs/>
          <w:iCs/>
          <w:sz w:val="28"/>
          <w:szCs w:val="28"/>
          <w:lang w:eastAsia="ru-RU"/>
        </w:rPr>
        <w:t>предоставление информации из сводного плана наземных и подземных коммуникаций и сооружений</w:t>
      </w:r>
      <w:r w:rsidR="0032731E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»</w:t>
      </w:r>
      <w:bookmarkStart w:id="4" w:name="_GoBack"/>
      <w:bookmarkEnd w:id="4"/>
    </w:p>
    <w:tbl>
      <w:tblPr>
        <w:tblW w:w="14074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9"/>
        <w:gridCol w:w="665"/>
        <w:gridCol w:w="2693"/>
        <w:gridCol w:w="709"/>
        <w:gridCol w:w="1783"/>
        <w:gridCol w:w="910"/>
        <w:gridCol w:w="709"/>
        <w:gridCol w:w="1062"/>
        <w:gridCol w:w="2499"/>
        <w:gridCol w:w="2255"/>
      </w:tblGrid>
      <w:tr w:rsidR="00E479DA" w:rsidRPr="00E479DA" w:rsidTr="00E479DA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1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>Заявление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</w:tr>
      <w:tr w:rsidR="00E479DA" w:rsidRPr="00E479DA" w:rsidTr="00E479DA">
        <w:trPr>
          <w:trHeight w:val="1083"/>
        </w:trPr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val="en-US" w:eastAsia="ru-RU"/>
              </w:rPr>
              <w:t>2.1.</w:t>
            </w:r>
          </w:p>
        </w:tc>
        <w:tc>
          <w:tcPr>
            <w:tcW w:w="103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eastAsia="ru-RU"/>
              </w:rPr>
            </w:pPr>
          </w:p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eastAsia="ru-RU"/>
              </w:rPr>
            </w:pPr>
            <w:proofErr w:type="gramStart"/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 xml:space="preserve">__________________________________________________________________________ </w:t>
            </w:r>
            <w:r w:rsidRPr="00E479DA">
              <w:rPr>
                <w:rFonts w:ascii="Liberation Serif" w:eastAsiaTheme="minorEastAsia" w:hAnsi="Liberation Serif" w:cs="Liberation Serif"/>
                <w:i/>
                <w:iCs/>
                <w:sz w:val="28"/>
                <w:szCs w:val="28"/>
                <w:lang w:eastAsia="ru-RU"/>
              </w:rPr>
              <w:t xml:space="preserve">(указывается наименование органа местного самоуправления муниципального образования или подведомственное ему учреждение, уполномоченное на </w:t>
            </w:r>
            <w:r w:rsidRPr="00E479DA">
              <w:rPr>
                <w:rFonts w:ascii="Liberation Serif" w:eastAsiaTheme="minorEastAsia" w:hAnsi="Liberation Serif" w:cs="Liberation Serif"/>
                <w:bCs/>
                <w:iCs/>
                <w:sz w:val="28"/>
                <w:szCs w:val="28"/>
                <w:lang w:eastAsia="ru-RU"/>
              </w:rPr>
              <w:t>предоставление информации из сводного плана наземных и подземных коммуникаций и сооружений</w:t>
            </w: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>»</w:t>
            </w:r>
            <w:proofErr w:type="gramEnd"/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eastAsia="ru-RU"/>
              </w:rPr>
            </w:pPr>
          </w:p>
        </w:tc>
      </w:tr>
      <w:tr w:rsidR="00E479DA" w:rsidRPr="00E479DA" w:rsidTr="00E479DA">
        <w:trPr>
          <w:trHeight w:val="219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eastAsia="ru-RU"/>
              </w:rPr>
            </w:pPr>
          </w:p>
        </w:tc>
        <w:tc>
          <w:tcPr>
            <w:tcW w:w="11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val="en-US" w:eastAsia="ru-RU"/>
              </w:rPr>
              <w:t>(</w:t>
            </w: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>далее – Уполномоченный орган)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</w:tr>
      <w:tr w:rsidR="00E479DA" w:rsidRPr="00E479DA" w:rsidTr="00E479DA">
        <w:trPr>
          <w:trHeight w:val="772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1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Calibri"/>
                <w:sz w:val="28"/>
                <w:szCs w:val="28"/>
                <w:lang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 xml:space="preserve">Прошу предоставить муниципальную услугу «Прием исполнительной документации для ведения сводного плана наземных и подземных коммуникаций и сооружений» 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Calibri"/>
                <w:sz w:val="28"/>
                <w:szCs w:val="28"/>
                <w:lang w:eastAsia="ru-RU"/>
              </w:rPr>
            </w:pPr>
          </w:p>
        </w:tc>
      </w:tr>
      <w:tr w:rsidR="00E479DA" w:rsidRPr="00E479DA" w:rsidTr="00E479DA">
        <w:trPr>
          <w:trHeight w:val="878"/>
        </w:trPr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val="en-US" w:eastAsia="ru-RU"/>
              </w:rPr>
              <w:t>4.1.</w:t>
            </w:r>
          </w:p>
        </w:tc>
        <w:tc>
          <w:tcPr>
            <w:tcW w:w="103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>Наименование объекта строительства (реконструкции):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</w:tr>
      <w:tr w:rsidR="00E479DA" w:rsidRPr="00E479DA" w:rsidTr="00E479DA">
        <w:trPr>
          <w:trHeight w:val="1247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val="en-US" w:eastAsia="ru-RU"/>
              </w:rPr>
              <w:t>4.2.</w:t>
            </w:r>
          </w:p>
        </w:tc>
        <w:tc>
          <w:tcPr>
            <w:tcW w:w="103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>Адрес объекта строительства (реконструкции):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</w:tr>
      <w:tr w:rsidR="00E479DA" w:rsidRPr="00E479DA" w:rsidTr="00E479DA">
        <w:trPr>
          <w:trHeight w:val="221"/>
        </w:trPr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1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>Заявление представляется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</w:tr>
      <w:tr w:rsidR="00E479DA" w:rsidRPr="00E479DA" w:rsidTr="00E479DA">
        <w:trPr>
          <w:trHeight w:val="243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103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>заявителем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</w:tr>
      <w:tr w:rsidR="00E479DA" w:rsidRPr="00E479DA" w:rsidTr="00E479DA">
        <w:trPr>
          <w:trHeight w:val="20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103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>представителем заявителя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</w:tr>
      <w:tr w:rsidR="00E479DA" w:rsidRPr="00E479DA" w:rsidTr="00E479DA">
        <w:trPr>
          <w:trHeight w:val="1"/>
        </w:trPr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1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>Сведения о заявителе (представителе):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</w:tr>
      <w:tr w:rsidR="00E479DA" w:rsidRPr="00E479DA" w:rsidTr="00E479DA">
        <w:trPr>
          <w:trHeight w:val="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11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>физическое лицо: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</w:tr>
      <w:tr w:rsidR="00E479DA" w:rsidRPr="00E479DA" w:rsidTr="00E479DA">
        <w:trPr>
          <w:trHeight w:val="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>имя (полностью)</w:t>
            </w:r>
          </w:p>
        </w:tc>
        <w:tc>
          <w:tcPr>
            <w:tcW w:w="5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>отчество (полностью)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</w:tr>
      <w:tr w:rsidR="00E479DA" w:rsidRPr="00E479DA" w:rsidTr="00E479DA">
        <w:trPr>
          <w:trHeight w:val="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5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</w:tr>
      <w:tr w:rsidR="00E479DA" w:rsidRPr="00E479DA" w:rsidTr="00E479DA">
        <w:trPr>
          <w:trHeight w:val="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33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 xml:space="preserve">документ, удостоверяющий </w:t>
            </w: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lastRenderedPageBreak/>
              <w:t>личность: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lastRenderedPageBreak/>
              <w:t>вид</w:t>
            </w:r>
          </w:p>
        </w:tc>
        <w:tc>
          <w:tcPr>
            <w:tcW w:w="2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</w:tr>
      <w:tr w:rsidR="00E479DA" w:rsidRPr="00E479DA" w:rsidTr="00E479DA">
        <w:trPr>
          <w:trHeight w:val="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3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</w:tr>
      <w:tr w:rsidR="00E479DA" w:rsidRPr="00E479DA" w:rsidTr="00E479DA">
        <w:trPr>
          <w:trHeight w:val="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3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 xml:space="preserve">кем </w:t>
            </w:r>
            <w:proofErr w:type="gramStart"/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>выдан</w:t>
            </w:r>
            <w:proofErr w:type="gramEnd"/>
          </w:p>
        </w:tc>
        <w:tc>
          <w:tcPr>
            <w:tcW w:w="2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>код подразделения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</w:tr>
      <w:tr w:rsidR="00E479DA" w:rsidRPr="00E479DA" w:rsidTr="00E479DA">
        <w:trPr>
          <w:trHeight w:val="583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3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val="en-US" w:eastAsia="ru-RU"/>
              </w:rPr>
              <w:t xml:space="preserve">«___» _____ _____ </w:t>
            </w: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</w:tr>
      <w:tr w:rsidR="00E479DA" w:rsidRPr="00E479DA" w:rsidTr="00E479DA">
        <w:trPr>
          <w:trHeight w:val="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>адрес места жительства (регистрации)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>телефон для связи</w:t>
            </w:r>
          </w:p>
        </w:tc>
        <w:tc>
          <w:tcPr>
            <w:tcW w:w="5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</w:tr>
      <w:tr w:rsidR="00E479DA" w:rsidRPr="00E479DA" w:rsidTr="00E479DA">
        <w:trPr>
          <w:trHeight w:val="546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5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</w:tr>
      <w:tr w:rsidR="00E479DA" w:rsidRPr="00E479DA" w:rsidTr="00E479DA">
        <w:trPr>
          <w:trHeight w:val="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11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>наименование и реквизиты документа, подтверждающего полномочия представителя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eastAsia="ru-RU"/>
              </w:rPr>
            </w:pPr>
          </w:p>
        </w:tc>
      </w:tr>
      <w:tr w:rsidR="00E479DA" w:rsidRPr="00E479DA" w:rsidTr="00E479DA">
        <w:trPr>
          <w:trHeight w:val="469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eastAsia="ru-RU"/>
              </w:rPr>
            </w:pPr>
          </w:p>
        </w:tc>
        <w:tc>
          <w:tcPr>
            <w:tcW w:w="11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eastAsia="ru-RU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eastAsia="ru-RU"/>
              </w:rPr>
            </w:pPr>
          </w:p>
        </w:tc>
      </w:tr>
      <w:tr w:rsidR="00E479DA" w:rsidRPr="00E479DA" w:rsidTr="00E479DA">
        <w:trPr>
          <w:trHeight w:val="320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eastAsia="ru-RU"/>
              </w:rPr>
            </w:pPr>
          </w:p>
        </w:tc>
        <w:tc>
          <w:tcPr>
            <w:tcW w:w="11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>юридическое лицо: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</w:tr>
      <w:tr w:rsidR="00E479DA" w:rsidRPr="00E479DA" w:rsidTr="00E479DA">
        <w:trPr>
          <w:trHeight w:val="708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>полное наименование:</w:t>
            </w:r>
          </w:p>
        </w:tc>
        <w:tc>
          <w:tcPr>
            <w:tcW w:w="7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</w:tr>
      <w:tr w:rsidR="00E479DA" w:rsidRPr="00E479DA" w:rsidTr="00E479DA">
        <w:trPr>
          <w:trHeight w:val="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5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</w:tr>
      <w:tr w:rsidR="00E479DA" w:rsidRPr="00E479DA" w:rsidTr="00E479DA">
        <w:trPr>
          <w:trHeight w:val="517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5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</w:tr>
      <w:tr w:rsidR="00E479DA" w:rsidRPr="00E479DA" w:rsidTr="00E479DA">
        <w:trPr>
          <w:trHeight w:val="78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>юридический и почтовый адрес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>телефон для связи</w:t>
            </w:r>
          </w:p>
        </w:tc>
        <w:tc>
          <w:tcPr>
            <w:tcW w:w="5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</w:tr>
      <w:tr w:rsidR="00E479DA" w:rsidRPr="00E479DA" w:rsidTr="00E479DA">
        <w:trPr>
          <w:trHeight w:val="675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5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</w:tr>
      <w:tr w:rsidR="00E479DA" w:rsidRPr="00E479DA" w:rsidTr="00E479DA">
        <w:trPr>
          <w:trHeight w:val="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11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>наименование и реквизиты документа, подтверждающего полномочия представителя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eastAsia="ru-RU"/>
              </w:rPr>
            </w:pPr>
          </w:p>
        </w:tc>
      </w:tr>
      <w:tr w:rsidR="00E479DA" w:rsidRPr="00E479DA" w:rsidTr="00E479DA">
        <w:trPr>
          <w:trHeight w:val="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eastAsia="ru-RU"/>
              </w:rPr>
            </w:pPr>
          </w:p>
        </w:tc>
        <w:tc>
          <w:tcPr>
            <w:tcW w:w="11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eastAsia="ru-RU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eastAsia="ru-RU"/>
              </w:rPr>
            </w:pPr>
          </w:p>
        </w:tc>
      </w:tr>
      <w:tr w:rsidR="00E479DA" w:rsidRPr="00E479DA" w:rsidTr="00E479DA">
        <w:trPr>
          <w:trHeight w:val="1"/>
        </w:trPr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1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 xml:space="preserve">Прошу Уполномоченный орган направить решение о </w:t>
            </w:r>
            <w:r w:rsidRPr="00E479DA">
              <w:rPr>
                <w:rFonts w:ascii="Liberation Serif" w:eastAsiaTheme="minorEastAsia" w:hAnsi="Liberation Serif" w:cs="Liberation Serif"/>
                <w:bCs/>
                <w:iCs/>
                <w:sz w:val="28"/>
                <w:szCs w:val="28"/>
                <w:lang w:eastAsia="ru-RU"/>
              </w:rPr>
              <w:t>предоставление информации из сводного плана наземных и подземных коммуникаций и сооружений</w:t>
            </w: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 xml:space="preserve">», либо решение об отказе в </w:t>
            </w:r>
            <w:r w:rsidRPr="00E479DA">
              <w:rPr>
                <w:rFonts w:ascii="Liberation Serif" w:eastAsiaTheme="minorEastAsia" w:hAnsi="Liberation Serif" w:cs="Liberation Serif"/>
                <w:bCs/>
                <w:iCs/>
                <w:sz w:val="28"/>
                <w:szCs w:val="28"/>
                <w:lang w:eastAsia="ru-RU"/>
              </w:rPr>
              <w:t>Предоставление информации из сводного плана наземных и подземных коммуникаций и сооружений</w:t>
            </w: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>»: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eastAsia="ru-RU"/>
              </w:rPr>
            </w:pPr>
          </w:p>
        </w:tc>
      </w:tr>
      <w:tr w:rsidR="00E479DA" w:rsidRPr="00E479DA" w:rsidTr="00E479DA">
        <w:trPr>
          <w:trHeight w:val="75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>почтовым отправлением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val="en-US" w:eastAsia="ru-RU"/>
              </w:rPr>
              <w:t xml:space="preserve"> </w:t>
            </w: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>в МФЦ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>на адрес электронной почты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</w:tr>
      <w:tr w:rsidR="00E479DA" w:rsidRPr="00E479DA" w:rsidTr="00E479DA">
        <w:trPr>
          <w:trHeight w:val="1"/>
        </w:trPr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val="en-US" w:eastAsia="ru-RU"/>
              </w:rPr>
              <w:lastRenderedPageBreak/>
              <w:t>8</w:t>
            </w:r>
          </w:p>
        </w:tc>
        <w:tc>
          <w:tcPr>
            <w:tcW w:w="11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>Исполнительная документация, прилагаемая к заявлению:</w:t>
            </w:r>
          </w:p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i/>
                <w:iCs/>
                <w:sz w:val="28"/>
                <w:szCs w:val="28"/>
                <w:lang w:eastAsia="ru-RU"/>
              </w:rPr>
              <w:t>(в случае направления ZIP-архива описывается перечень файлов, входящих в состав такого архива)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eastAsia="ru-RU"/>
              </w:rPr>
            </w:pPr>
          </w:p>
        </w:tc>
      </w:tr>
      <w:tr w:rsidR="00E479DA" w:rsidRPr="00E479DA" w:rsidTr="00E479DA">
        <w:trPr>
          <w:trHeight w:val="6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eastAsia="ru-RU"/>
              </w:rPr>
            </w:pP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>наименование документа (файла)</w:t>
            </w: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>формат документа (файла)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</w:tr>
      <w:tr w:rsidR="00E479DA" w:rsidRPr="00E479DA" w:rsidTr="00E479DA">
        <w:trPr>
          <w:trHeight w:val="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</w:tr>
      <w:tr w:rsidR="00E479DA" w:rsidRPr="00E479DA" w:rsidTr="00E479DA">
        <w:trPr>
          <w:trHeight w:val="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</w:tr>
      <w:tr w:rsidR="00E479DA" w:rsidRPr="00E479DA" w:rsidTr="00E479DA">
        <w:trPr>
          <w:trHeight w:val="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</w:tr>
      <w:tr w:rsidR="00E479DA" w:rsidRPr="00E479DA" w:rsidTr="00E479DA">
        <w:trPr>
          <w:trHeight w:val="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</w:tr>
      <w:tr w:rsidR="00E479DA" w:rsidRPr="00E479DA" w:rsidTr="00E479DA">
        <w:trPr>
          <w:trHeight w:val="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</w:tr>
      <w:tr w:rsidR="00E479DA" w:rsidRPr="00E479DA" w:rsidTr="00E479DA">
        <w:trPr>
          <w:trHeight w:val="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</w:tr>
      <w:tr w:rsidR="00E479DA" w:rsidRPr="00E479DA" w:rsidTr="00E479DA">
        <w:trPr>
          <w:trHeight w:val="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</w:tr>
      <w:tr w:rsidR="00E479DA" w:rsidRPr="00E479DA" w:rsidTr="00E479DA">
        <w:trPr>
          <w:trHeight w:val="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</w:tr>
      <w:tr w:rsidR="00E479DA" w:rsidRPr="00E479DA" w:rsidTr="00E479DA">
        <w:trPr>
          <w:trHeight w:val="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</w:tr>
      <w:tr w:rsidR="00E479DA" w:rsidRPr="00E479DA" w:rsidTr="00E479DA">
        <w:trPr>
          <w:trHeight w:val="1"/>
        </w:trPr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>Количество приложенных документов (файлов):</w:t>
            </w: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</w:tr>
      <w:tr w:rsidR="00E479DA" w:rsidRPr="00E479DA" w:rsidTr="00E479DA">
        <w:trPr>
          <w:trHeight w:val="654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11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>Подтверждаю свое согласие, а также согласие представляемого мною лица, на обработку персональных данных Уполномоченным органом.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eastAsia="ru-RU"/>
              </w:rPr>
            </w:pPr>
          </w:p>
        </w:tc>
      </w:tr>
      <w:tr w:rsidR="00E479DA" w:rsidRPr="00E479DA" w:rsidTr="00E479DA">
        <w:trPr>
          <w:trHeight w:val="638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eastAsia="ru-RU"/>
              </w:rPr>
            </w:pPr>
          </w:p>
        </w:tc>
        <w:tc>
          <w:tcPr>
            <w:tcW w:w="11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eastAsia="ru-RU"/>
              </w:rPr>
            </w:pPr>
            <w:proofErr w:type="gramStart"/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>Предупрежден</w:t>
            </w:r>
            <w:proofErr w:type="gramEnd"/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 xml:space="preserve"> (а) об ответственности за предоставление заведомо ложной информации </w:t>
            </w: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br/>
              <w:t>и недостоверных данных.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eastAsia="ru-RU"/>
              </w:rPr>
            </w:pPr>
          </w:p>
        </w:tc>
      </w:tr>
      <w:tr w:rsidR="00E479DA" w:rsidRPr="00E479DA" w:rsidTr="00E479DA">
        <w:trPr>
          <w:trHeight w:val="1"/>
        </w:trPr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</w:tr>
      <w:tr w:rsidR="00E479DA" w:rsidRPr="00E479DA" w:rsidTr="00E479DA">
        <w:trPr>
          <w:trHeight w:val="75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Liberation Serif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val="en-US" w:eastAsia="ru-RU"/>
              </w:rPr>
              <w:t xml:space="preserve">  __________ _______________________</w:t>
            </w:r>
          </w:p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i/>
                <w:iCs/>
                <w:sz w:val="28"/>
                <w:szCs w:val="28"/>
                <w:lang w:val="en-US" w:eastAsia="ru-RU"/>
              </w:rPr>
              <w:t xml:space="preserve">    (</w:t>
            </w:r>
            <w:r w:rsidRPr="00E479DA">
              <w:rPr>
                <w:rFonts w:ascii="Liberation Serif" w:eastAsiaTheme="minorEastAsia" w:hAnsi="Liberation Serif" w:cs="Liberation Serif"/>
                <w:i/>
                <w:iCs/>
                <w:sz w:val="28"/>
                <w:szCs w:val="28"/>
                <w:lang w:eastAsia="ru-RU"/>
              </w:rPr>
              <w:t>подпись)         (инициалы, фамилия)</w:t>
            </w: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val="en-US" w:eastAsia="ru-RU"/>
              </w:rPr>
              <w:t xml:space="preserve">«__» _________ ____ </w:t>
            </w: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</w:p>
        </w:tc>
      </w:tr>
      <w:tr w:rsidR="00E479DA" w:rsidRPr="00E479DA" w:rsidTr="00E479DA">
        <w:trPr>
          <w:trHeight w:val="1"/>
        </w:trPr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11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eastAsia="ru-RU"/>
              </w:rPr>
            </w:pPr>
            <w:r w:rsidRPr="00E479DA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>Отметка специалиста, принявшего заявление и приложенные к нему документы (файлы):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eastAsia="ru-RU"/>
              </w:rPr>
            </w:pPr>
          </w:p>
        </w:tc>
      </w:tr>
      <w:tr w:rsidR="00E479DA" w:rsidRPr="00E479DA" w:rsidTr="00E479DA">
        <w:trPr>
          <w:trHeight w:val="1083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eastAsia="ru-RU"/>
              </w:rPr>
            </w:pPr>
          </w:p>
        </w:tc>
        <w:tc>
          <w:tcPr>
            <w:tcW w:w="11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eastAsia="ru-RU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9DA" w:rsidRPr="00E479DA" w:rsidRDefault="00E479DA" w:rsidP="00E479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eastAsia="ru-RU"/>
              </w:rPr>
            </w:pPr>
          </w:p>
        </w:tc>
      </w:tr>
    </w:tbl>
    <w:p w:rsidR="00E479DA" w:rsidRPr="00E479DA" w:rsidRDefault="00E479DA" w:rsidP="00E479DA">
      <w:pPr>
        <w:suppressAutoHyphens w:val="0"/>
        <w:autoSpaceDE w:val="0"/>
        <w:autoSpaceDN w:val="0"/>
        <w:adjustRightInd w:val="0"/>
        <w:spacing w:after="200" w:line="276" w:lineRule="auto"/>
        <w:ind w:right="-852"/>
        <w:rPr>
          <w:rFonts w:ascii="Liberation Serif" w:eastAsiaTheme="minorEastAsia" w:hAnsi="Liberation Serif" w:cs="Liberation Serif"/>
          <w:b/>
          <w:sz w:val="28"/>
          <w:szCs w:val="28"/>
          <w:highlight w:val="yellow"/>
          <w:lang w:eastAsia="ru-RU"/>
        </w:rPr>
      </w:pPr>
    </w:p>
    <w:p w:rsidR="00E479DA" w:rsidRDefault="00E479DA" w:rsidP="004A6D58">
      <w:pPr>
        <w:suppressAutoHyphens w:val="0"/>
        <w:spacing w:after="200"/>
        <w:ind w:right="49"/>
        <w:jc w:val="both"/>
        <w:rPr>
          <w:rFonts w:eastAsia="Calibri"/>
          <w:sz w:val="28"/>
          <w:szCs w:val="28"/>
          <w:lang w:eastAsia="en-US"/>
        </w:rPr>
      </w:pPr>
    </w:p>
    <w:p w:rsidR="00E479DA" w:rsidRDefault="00E479DA" w:rsidP="004A6D58">
      <w:pPr>
        <w:suppressAutoHyphens w:val="0"/>
        <w:spacing w:after="200"/>
        <w:ind w:right="49"/>
        <w:jc w:val="both"/>
        <w:rPr>
          <w:rFonts w:eastAsia="Calibri"/>
          <w:sz w:val="28"/>
          <w:szCs w:val="28"/>
          <w:lang w:eastAsia="en-US"/>
        </w:rPr>
      </w:pPr>
    </w:p>
    <w:p w:rsidR="00E479DA" w:rsidRDefault="00E479DA" w:rsidP="004A6D58">
      <w:pPr>
        <w:suppressAutoHyphens w:val="0"/>
        <w:spacing w:after="200"/>
        <w:ind w:right="49"/>
        <w:jc w:val="both"/>
        <w:rPr>
          <w:rFonts w:eastAsia="Calibri"/>
          <w:sz w:val="28"/>
          <w:szCs w:val="28"/>
          <w:lang w:eastAsia="en-US"/>
        </w:rPr>
      </w:pPr>
    </w:p>
    <w:p w:rsidR="00E479DA" w:rsidRPr="004A6D58" w:rsidRDefault="00E479DA" w:rsidP="004A6D58">
      <w:pPr>
        <w:suppressAutoHyphens w:val="0"/>
        <w:spacing w:after="200"/>
        <w:ind w:right="49"/>
        <w:jc w:val="both"/>
        <w:rPr>
          <w:rFonts w:eastAsiaTheme="minorEastAsia"/>
          <w:color w:val="0000FF" w:themeColor="hyperlink"/>
          <w:sz w:val="28"/>
          <w:szCs w:val="28"/>
          <w:u w:val="single"/>
          <w:lang w:eastAsia="ru-RU"/>
        </w:rPr>
      </w:pPr>
    </w:p>
    <w:p w:rsidR="003A0FBA" w:rsidRPr="004A6D58" w:rsidRDefault="003A0FBA" w:rsidP="004A6D58">
      <w:pPr>
        <w:ind w:left="-284" w:firstLine="709"/>
        <w:jc w:val="both"/>
        <w:rPr>
          <w:rFonts w:eastAsiaTheme="minorEastAsia"/>
          <w:sz w:val="28"/>
          <w:szCs w:val="28"/>
          <w:lang w:eastAsia="ru-RU"/>
        </w:rPr>
      </w:pPr>
    </w:p>
    <w:p w:rsidR="00901B5D" w:rsidRPr="004A6D58" w:rsidRDefault="00901B5D" w:rsidP="004A6D58">
      <w:pPr>
        <w:ind w:left="-284" w:firstLine="709"/>
        <w:jc w:val="both"/>
        <w:rPr>
          <w:sz w:val="28"/>
          <w:szCs w:val="28"/>
        </w:rPr>
      </w:pPr>
    </w:p>
    <w:p w:rsidR="00901B5D" w:rsidRPr="004A6D58" w:rsidRDefault="00901B5D" w:rsidP="004A6D58">
      <w:pPr>
        <w:ind w:left="-284" w:firstLine="709"/>
        <w:jc w:val="both"/>
        <w:rPr>
          <w:sz w:val="28"/>
          <w:szCs w:val="28"/>
        </w:rPr>
      </w:pPr>
    </w:p>
    <w:p w:rsidR="00901B5D" w:rsidRPr="004A6D58" w:rsidRDefault="00901B5D" w:rsidP="004A6D58">
      <w:pPr>
        <w:ind w:left="-284" w:firstLine="709"/>
        <w:jc w:val="both"/>
        <w:rPr>
          <w:sz w:val="28"/>
          <w:szCs w:val="28"/>
        </w:rPr>
      </w:pPr>
    </w:p>
    <w:p w:rsidR="001D4DCF" w:rsidRPr="004A6D58" w:rsidRDefault="001D4DCF" w:rsidP="004A6D58">
      <w:pPr>
        <w:ind w:left="-284" w:firstLine="709"/>
        <w:jc w:val="both"/>
        <w:rPr>
          <w:sz w:val="28"/>
          <w:szCs w:val="28"/>
        </w:rPr>
      </w:pPr>
    </w:p>
    <w:sectPr w:rsidR="001D4DCF" w:rsidRPr="004A6D58" w:rsidSect="00E479D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B5162"/>
    <w:multiLevelType w:val="hybridMultilevel"/>
    <w:tmpl w:val="C0EA4224"/>
    <w:lvl w:ilvl="0" w:tplc="3FDC4F82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5670D4"/>
    <w:multiLevelType w:val="hybridMultilevel"/>
    <w:tmpl w:val="6BC25240"/>
    <w:lvl w:ilvl="0" w:tplc="8FDA33DC">
      <w:start w:val="98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9E6"/>
    <w:rsid w:val="000309CD"/>
    <w:rsid w:val="00033EDD"/>
    <w:rsid w:val="00074CE8"/>
    <w:rsid w:val="00173DCB"/>
    <w:rsid w:val="001A1683"/>
    <w:rsid w:val="001D4DCF"/>
    <w:rsid w:val="00254B8A"/>
    <w:rsid w:val="0032731E"/>
    <w:rsid w:val="00330934"/>
    <w:rsid w:val="003A0FBA"/>
    <w:rsid w:val="00430CBA"/>
    <w:rsid w:val="0047156C"/>
    <w:rsid w:val="004A6D58"/>
    <w:rsid w:val="00530F91"/>
    <w:rsid w:val="005D40A7"/>
    <w:rsid w:val="00607DCA"/>
    <w:rsid w:val="006E6850"/>
    <w:rsid w:val="008E231E"/>
    <w:rsid w:val="00901B5D"/>
    <w:rsid w:val="00912507"/>
    <w:rsid w:val="009A5455"/>
    <w:rsid w:val="00A30B4C"/>
    <w:rsid w:val="00AF17FD"/>
    <w:rsid w:val="00B73D4B"/>
    <w:rsid w:val="00C149E6"/>
    <w:rsid w:val="00C2563B"/>
    <w:rsid w:val="00DE6AEA"/>
    <w:rsid w:val="00E479DA"/>
    <w:rsid w:val="00E72858"/>
    <w:rsid w:val="00F548E4"/>
    <w:rsid w:val="00F6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9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9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9E6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rsid w:val="00AF17FD"/>
    <w:rPr>
      <w:color w:val="0000FF"/>
      <w:u w:val="single"/>
    </w:rPr>
  </w:style>
  <w:style w:type="paragraph" w:customStyle="1" w:styleId="ConsPlusNormal">
    <w:name w:val="ConsPlusNormal"/>
    <w:uiPriority w:val="99"/>
    <w:rsid w:val="00AF17F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6">
    <w:name w:val="Table Grid"/>
    <w:basedOn w:val="a1"/>
    <w:rsid w:val="00AF1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E68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9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9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9E6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rsid w:val="00AF17FD"/>
    <w:rPr>
      <w:color w:val="0000FF"/>
      <w:u w:val="single"/>
    </w:rPr>
  </w:style>
  <w:style w:type="paragraph" w:customStyle="1" w:styleId="ConsPlusNormal">
    <w:name w:val="ConsPlusNormal"/>
    <w:uiPriority w:val="99"/>
    <w:rsid w:val="00AF17F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6">
    <w:name w:val="Table Grid"/>
    <w:basedOn w:val="a1"/>
    <w:rsid w:val="00AF1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E68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7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6.ru" TargetMode="External"/><Relationship Id="rId13" Type="http://schemas.openxmlformats.org/officeDocument/2006/relationships/hyperlink" Target="http://mfc66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/redirect/12184522/2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2184522/5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10102673/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88304/1/info" TargetMode="External"/><Relationship Id="rId14" Type="http://schemas.openxmlformats.org/officeDocument/2006/relationships/hyperlink" Target="http://dis.m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D6D7D-EC34-4109-A0B0-7CB212823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29</Pages>
  <Words>9017</Words>
  <Characters>51400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</cp:lastModifiedBy>
  <cp:revision>4</cp:revision>
  <cp:lastPrinted>2021-10-11T04:33:00Z</cp:lastPrinted>
  <dcterms:created xsi:type="dcterms:W3CDTF">2021-10-28T08:26:00Z</dcterms:created>
  <dcterms:modified xsi:type="dcterms:W3CDTF">2021-10-28T09:46:00Z</dcterms:modified>
</cp:coreProperties>
</file>